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293" w:rsidRPr="00024016" w:rsidRDefault="00F36293" w:rsidP="007F137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Пояснительная записка</w:t>
      </w:r>
    </w:p>
    <w:p w:rsidR="00F36293" w:rsidRPr="00024016" w:rsidRDefault="00F36293" w:rsidP="007F137B">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Рабочая  программа по английскому языку</w:t>
      </w:r>
      <w:r w:rsidRPr="00024016">
        <w:rPr>
          <w:rFonts w:ascii="Times New Roman" w:eastAsia="Times New Roman" w:hAnsi="Times New Roman" w:cs="Times New Roman"/>
          <w:i/>
          <w:iCs/>
          <w:color w:val="FF0000"/>
          <w:sz w:val="24"/>
          <w:szCs w:val="24"/>
          <w:lang w:eastAsia="ru-RU"/>
        </w:rPr>
        <w:t> </w:t>
      </w:r>
      <w:r w:rsidRPr="00024016">
        <w:rPr>
          <w:rFonts w:ascii="Times New Roman" w:eastAsia="Times New Roman" w:hAnsi="Times New Roman" w:cs="Times New Roman"/>
          <w:color w:val="000000"/>
          <w:sz w:val="24"/>
          <w:szCs w:val="24"/>
          <w:lang w:eastAsia="ru-RU"/>
        </w:rPr>
        <w:t>составлена на основе:</w:t>
      </w:r>
    </w:p>
    <w:p w:rsidR="00F36293" w:rsidRPr="00024016" w:rsidRDefault="00F36293" w:rsidP="007F137B">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Федерального государственного образовательного стандарта основного общего образования;</w:t>
      </w:r>
    </w:p>
    <w:p w:rsidR="00F36293" w:rsidRPr="00024016" w:rsidRDefault="00F36293" w:rsidP="007F137B">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Примерной основной образовательной программы основного общего образования;</w:t>
      </w:r>
    </w:p>
    <w:p w:rsidR="00F36293" w:rsidRPr="00024016" w:rsidRDefault="00F36293" w:rsidP="007F137B">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Примерной программы по английскому языку основного общего образования. Английс</w:t>
      </w:r>
      <w:r w:rsidR="00324E1E">
        <w:rPr>
          <w:rFonts w:ascii="Times New Roman" w:eastAsia="Times New Roman" w:hAnsi="Times New Roman" w:cs="Times New Roman"/>
          <w:color w:val="000000"/>
          <w:sz w:val="24"/>
          <w:szCs w:val="24"/>
          <w:lang w:eastAsia="ru-RU"/>
        </w:rPr>
        <w:t>кий язык. –М.: Просвещение, 2019</w:t>
      </w:r>
      <w:r w:rsidRPr="00024016">
        <w:rPr>
          <w:rFonts w:ascii="Times New Roman" w:eastAsia="Times New Roman" w:hAnsi="Times New Roman" w:cs="Times New Roman"/>
          <w:color w:val="000000"/>
          <w:sz w:val="24"/>
          <w:szCs w:val="24"/>
          <w:lang w:eastAsia="ru-RU"/>
        </w:rPr>
        <w:t>;</w:t>
      </w:r>
    </w:p>
    <w:p w:rsidR="00F36293" w:rsidRPr="00024016" w:rsidRDefault="00F36293" w:rsidP="007F137B">
      <w:pPr>
        <w:numPr>
          <w:ilvl w:val="0"/>
          <w:numId w:val="1"/>
        </w:numPr>
        <w:shd w:val="clear" w:color="auto" w:fill="FFFFFF"/>
        <w:spacing w:after="0" w:line="240" w:lineRule="auto"/>
        <w:ind w:right="56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Апальков В. Г., Ваулина Ю. Е., Подоляко О. Е., Английский язык. Программы общеобразовательных учреждений. Предметная линия учебников "Английский в фокусе". 5-9 классы. Для учителей общеобразовательных у</w:t>
      </w:r>
      <w:r w:rsidR="00324E1E">
        <w:rPr>
          <w:rFonts w:ascii="Times New Roman" w:eastAsia="Times New Roman" w:hAnsi="Times New Roman" w:cs="Times New Roman"/>
          <w:color w:val="000000"/>
          <w:sz w:val="24"/>
          <w:szCs w:val="24"/>
          <w:lang w:eastAsia="ru-RU"/>
        </w:rPr>
        <w:t>чреждений. М.: Просвещение, 2019</w:t>
      </w:r>
    </w:p>
    <w:p w:rsidR="00F36293" w:rsidRPr="00024016" w:rsidRDefault="00F36293" w:rsidP="007F13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Рабочая программа разработана в соответствии с требованиями Федерального государственного стандарта основного общего образования.</w:t>
      </w:r>
    </w:p>
    <w:p w:rsidR="00F36293" w:rsidRPr="00024016" w:rsidRDefault="00F36293" w:rsidP="007F13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Рабочая программа ориентирована на использование учебно-методического комплекса «Английский в фокусе – 7» авторского коллектива В. Эванс, Дж.Дули, О. Подоляко, Ю. Ваулиной, М.: Expre</w:t>
      </w:r>
      <w:r w:rsidR="00324E1E">
        <w:rPr>
          <w:rFonts w:ascii="Times New Roman" w:eastAsia="Times New Roman" w:hAnsi="Times New Roman" w:cs="Times New Roman"/>
          <w:color w:val="000000"/>
          <w:sz w:val="24"/>
          <w:szCs w:val="24"/>
          <w:lang w:eastAsia="ru-RU"/>
        </w:rPr>
        <w:t>ss Publishing: Просвещение, 2019</w:t>
      </w:r>
    </w:p>
    <w:p w:rsidR="00F36293" w:rsidRPr="00024016" w:rsidRDefault="00F36293" w:rsidP="007F13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Рабочая программа рассчитана на</w:t>
      </w:r>
      <w:r w:rsidR="00324E1E">
        <w:rPr>
          <w:rFonts w:ascii="Times New Roman" w:eastAsia="Times New Roman" w:hAnsi="Times New Roman" w:cs="Times New Roman"/>
          <w:b/>
          <w:bCs/>
          <w:color w:val="000000"/>
          <w:sz w:val="24"/>
          <w:szCs w:val="24"/>
          <w:lang w:eastAsia="ru-RU"/>
        </w:rPr>
        <w:t> 105</w:t>
      </w:r>
      <w:r w:rsidRPr="00024016">
        <w:rPr>
          <w:rFonts w:ascii="Times New Roman" w:eastAsia="Times New Roman" w:hAnsi="Times New Roman" w:cs="Times New Roman"/>
          <w:color w:val="000000"/>
          <w:sz w:val="24"/>
          <w:szCs w:val="24"/>
          <w:lang w:eastAsia="ru-RU"/>
        </w:rPr>
        <w:t> часа при </w:t>
      </w:r>
      <w:r w:rsidRPr="00024016">
        <w:rPr>
          <w:rFonts w:ascii="Times New Roman" w:eastAsia="Times New Roman" w:hAnsi="Times New Roman" w:cs="Times New Roman"/>
          <w:b/>
          <w:bCs/>
          <w:color w:val="000000"/>
          <w:sz w:val="24"/>
          <w:szCs w:val="24"/>
          <w:lang w:eastAsia="ru-RU"/>
        </w:rPr>
        <w:t>3</w:t>
      </w:r>
      <w:r w:rsidRPr="00024016">
        <w:rPr>
          <w:rFonts w:ascii="Times New Roman" w:eastAsia="Times New Roman" w:hAnsi="Times New Roman" w:cs="Times New Roman"/>
          <w:color w:val="000000"/>
          <w:sz w:val="24"/>
          <w:szCs w:val="24"/>
          <w:lang w:eastAsia="ru-RU"/>
        </w:rPr>
        <w:t> учебных часа в неделю</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Настоящая рабочая программа  разработана применительно к авторской учебной программе «Spotlight» для 2-11 классов общеобразовательных учреждений Ю. Е. Ваулина, Дж. Дули, О.Е. Подоляко, В. Эванс и предназначена для использования на уроках в 7х классах в 2019/2020учебном году.</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Цели и задачи курса</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В процессе изучения английского языка согласно примерным программам реализуются следующие </w:t>
      </w:r>
      <w:r w:rsidRPr="00024016">
        <w:rPr>
          <w:rFonts w:ascii="Times New Roman" w:eastAsia="Times New Roman" w:hAnsi="Times New Roman" w:cs="Times New Roman"/>
          <w:b/>
          <w:bCs/>
          <w:color w:val="000000"/>
          <w:sz w:val="24"/>
          <w:szCs w:val="24"/>
          <w:lang w:eastAsia="ru-RU"/>
        </w:rPr>
        <w:t>цели</w:t>
      </w:r>
      <w:r w:rsidRPr="00024016">
        <w:rPr>
          <w:rFonts w:ascii="Times New Roman" w:eastAsia="Times New Roman" w:hAnsi="Times New Roman" w:cs="Times New Roman"/>
          <w:color w:val="000000"/>
          <w:sz w:val="24"/>
          <w:szCs w:val="24"/>
          <w:lang w:eastAsia="ru-RU"/>
        </w:rPr>
        <w:t>:</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Развитие иноязычной коммуникативной компетенции (речевой, языковой, социокультурной, компенсаторной, учебно</w:t>
      </w:r>
      <w:r w:rsidRPr="00024016">
        <w:rPr>
          <w:rFonts w:ascii="Cambria" w:eastAsia="Times New Roman" w:hAnsi="Cambria" w:cs="Times New Roman"/>
          <w:color w:val="000000"/>
          <w:sz w:val="24"/>
          <w:szCs w:val="24"/>
          <w:lang w:eastAsia="ru-RU"/>
        </w:rPr>
        <w:t>‐</w:t>
      </w:r>
      <w:r w:rsidRPr="00024016">
        <w:rPr>
          <w:rFonts w:ascii="Times New Roman" w:eastAsia="Times New Roman" w:hAnsi="Times New Roman" w:cs="Times New Roman"/>
          <w:color w:val="000000"/>
          <w:sz w:val="24"/>
          <w:szCs w:val="24"/>
          <w:lang w:eastAsia="ru-RU"/>
        </w:rPr>
        <w:t>познавательной):</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развитие речевой компетенции </w:t>
      </w:r>
      <w:r w:rsidRPr="00024016">
        <w:rPr>
          <w:rFonts w:ascii="Cambria" w:eastAsia="Times New Roman" w:hAnsi="Cambria" w:cs="Times New Roman"/>
          <w:color w:val="000000"/>
          <w:sz w:val="24"/>
          <w:szCs w:val="24"/>
          <w:lang w:eastAsia="ru-RU"/>
        </w:rPr>
        <w:t>‐</w:t>
      </w:r>
      <w:r w:rsidRPr="00024016">
        <w:rPr>
          <w:rFonts w:ascii="Times New Roman" w:eastAsia="Times New Roman" w:hAnsi="Times New Roman" w:cs="Times New Roman"/>
          <w:color w:val="000000"/>
          <w:sz w:val="24"/>
          <w:szCs w:val="24"/>
          <w:lang w:eastAsia="ru-RU"/>
        </w:rPr>
        <w:t> совершенствование коммуникативных умений в четырех основных видах речевой деятельности (говорении,аудировании, чтении, письме);</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развитие языковой компетенции </w:t>
      </w:r>
      <w:r w:rsidRPr="00024016">
        <w:rPr>
          <w:rFonts w:ascii="Cambria" w:eastAsia="Times New Roman" w:hAnsi="Cambria" w:cs="Times New Roman"/>
          <w:color w:val="000000"/>
          <w:sz w:val="24"/>
          <w:szCs w:val="24"/>
          <w:lang w:eastAsia="ru-RU"/>
        </w:rPr>
        <w:t>‐</w:t>
      </w:r>
      <w:r w:rsidRPr="00024016">
        <w:rPr>
          <w:rFonts w:ascii="Times New Roman" w:eastAsia="Times New Roman" w:hAnsi="Times New Roman" w:cs="Times New Roman"/>
          <w:color w:val="000000"/>
          <w:sz w:val="24"/>
          <w:szCs w:val="24"/>
          <w:lang w:eastAsia="ru-RU"/>
        </w:rPr>
        <w:t> систематизация ранее изученного материала; овладение новыми языковыми средствами в соответствии с отобранными темами и сферами общения; освоение знаний о языковых явлениях изучаемого языка, разных способах выражения мысли в родном и изучаемом языке;</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развитие социокультурной компетенции </w:t>
      </w:r>
      <w:r w:rsidRPr="00024016">
        <w:rPr>
          <w:rFonts w:ascii="Cambria" w:eastAsia="Times New Roman" w:hAnsi="Cambria" w:cs="Times New Roman"/>
          <w:color w:val="000000"/>
          <w:sz w:val="24"/>
          <w:szCs w:val="24"/>
          <w:lang w:eastAsia="ru-RU"/>
        </w:rPr>
        <w:t>‐</w:t>
      </w:r>
      <w:r w:rsidRPr="00024016">
        <w:rPr>
          <w:rFonts w:ascii="Times New Roman" w:eastAsia="Times New Roman" w:hAnsi="Times New Roman" w:cs="Times New Roman"/>
          <w:color w:val="000000"/>
          <w:sz w:val="24"/>
          <w:szCs w:val="24"/>
          <w:lang w:eastAsia="ru-RU"/>
        </w:rPr>
        <w:t>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в 5</w:t>
      </w:r>
      <w:r w:rsidRPr="00024016">
        <w:rPr>
          <w:rFonts w:ascii="Cambria" w:eastAsia="Times New Roman" w:hAnsi="Cambria" w:cs="Times New Roman"/>
          <w:color w:val="000000"/>
          <w:sz w:val="24"/>
          <w:szCs w:val="24"/>
          <w:lang w:eastAsia="ru-RU"/>
        </w:rPr>
        <w:t>‐</w:t>
      </w:r>
      <w:r w:rsidRPr="00024016">
        <w:rPr>
          <w:rFonts w:ascii="Times New Roman" w:eastAsia="Times New Roman" w:hAnsi="Times New Roman" w:cs="Times New Roman"/>
          <w:color w:val="000000"/>
          <w:sz w:val="24"/>
          <w:szCs w:val="24"/>
          <w:lang w:eastAsia="ru-RU"/>
        </w:rPr>
        <w:t>7 классах; формирование умений представлять свою страну, ее культуру в условиях иноязычного межкультурного общения.</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обеспечить развитие личности ребёнка, его речевых способностей, внимания, мышления, памяти и воображения,</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-создать условия для  коммуникативно-психологической адаптации школьников к  изучаемому языку и преодоления в дальнейшем психологических барьеров в использовании иностранного языка как средства общения;</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-формировать лингвистические представления, развивать речевые, интеллектуальные познавательные способности школьников, а также общеучебные умения;</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-воспитывать дружелюбное отношение к представителям других стран.</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Задачи:</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 изучить новую лексику по темам: семья, внешность, досуг и увлечения, родная страна и страна изучаемого языка, здоровье и гигиена;</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val="en-US" w:eastAsia="ru-RU"/>
        </w:rPr>
      </w:pPr>
      <w:r w:rsidRPr="00024016">
        <w:rPr>
          <w:rFonts w:ascii="Times New Roman" w:eastAsia="Times New Roman" w:hAnsi="Times New Roman" w:cs="Times New Roman"/>
          <w:color w:val="000000"/>
          <w:sz w:val="24"/>
          <w:szCs w:val="24"/>
          <w:lang w:val="en-US" w:eastAsia="ru-RU"/>
        </w:rPr>
        <w:t>2)</w:t>
      </w:r>
      <w:r w:rsidRPr="00024016">
        <w:rPr>
          <w:rFonts w:ascii="Times New Roman" w:eastAsia="Times New Roman" w:hAnsi="Times New Roman" w:cs="Times New Roman"/>
          <w:color w:val="000000"/>
          <w:sz w:val="24"/>
          <w:szCs w:val="24"/>
          <w:lang w:eastAsia="ru-RU"/>
        </w:rPr>
        <w:t>изучить</w:t>
      </w:r>
      <w:r w:rsidRPr="00024016">
        <w:rPr>
          <w:rFonts w:ascii="Times New Roman" w:eastAsia="Times New Roman" w:hAnsi="Times New Roman" w:cs="Times New Roman"/>
          <w:color w:val="000000"/>
          <w:sz w:val="24"/>
          <w:szCs w:val="24"/>
          <w:lang w:val="en-US" w:eastAsia="ru-RU"/>
        </w:rPr>
        <w:t xml:space="preserve"> </w:t>
      </w:r>
      <w:r w:rsidRPr="00024016">
        <w:rPr>
          <w:rFonts w:ascii="Times New Roman" w:eastAsia="Times New Roman" w:hAnsi="Times New Roman" w:cs="Times New Roman"/>
          <w:color w:val="000000"/>
          <w:sz w:val="24"/>
          <w:szCs w:val="24"/>
          <w:lang w:eastAsia="ru-RU"/>
        </w:rPr>
        <w:t>грамматическое</w:t>
      </w:r>
      <w:r w:rsidRPr="00024016">
        <w:rPr>
          <w:rFonts w:ascii="Times New Roman" w:eastAsia="Times New Roman" w:hAnsi="Times New Roman" w:cs="Times New Roman"/>
          <w:color w:val="000000"/>
          <w:sz w:val="24"/>
          <w:szCs w:val="24"/>
          <w:lang w:val="en-US" w:eastAsia="ru-RU"/>
        </w:rPr>
        <w:t xml:space="preserve"> </w:t>
      </w:r>
      <w:r w:rsidRPr="00024016">
        <w:rPr>
          <w:rFonts w:ascii="Times New Roman" w:eastAsia="Times New Roman" w:hAnsi="Times New Roman" w:cs="Times New Roman"/>
          <w:color w:val="000000"/>
          <w:sz w:val="24"/>
          <w:szCs w:val="24"/>
          <w:lang w:eastAsia="ru-RU"/>
        </w:rPr>
        <w:t>время</w:t>
      </w:r>
      <w:r w:rsidRPr="00024016">
        <w:rPr>
          <w:rFonts w:ascii="Times New Roman" w:eastAsia="Times New Roman" w:hAnsi="Times New Roman" w:cs="Times New Roman"/>
          <w:color w:val="000000"/>
          <w:sz w:val="24"/>
          <w:szCs w:val="24"/>
          <w:lang w:val="en-US" w:eastAsia="ru-RU"/>
        </w:rPr>
        <w:t xml:space="preserve"> Past continuous, Present Perfect, Present Perfect Continuous, </w:t>
      </w:r>
      <w:r w:rsidRPr="00024016">
        <w:rPr>
          <w:rFonts w:ascii="Times New Roman" w:eastAsia="Times New Roman" w:hAnsi="Times New Roman" w:cs="Times New Roman"/>
          <w:color w:val="000000"/>
          <w:sz w:val="24"/>
          <w:szCs w:val="24"/>
          <w:lang w:eastAsia="ru-RU"/>
        </w:rPr>
        <w:t>модальные</w:t>
      </w:r>
      <w:r w:rsidRPr="00024016">
        <w:rPr>
          <w:rFonts w:ascii="Times New Roman" w:eastAsia="Times New Roman" w:hAnsi="Times New Roman" w:cs="Times New Roman"/>
          <w:color w:val="000000"/>
          <w:sz w:val="24"/>
          <w:szCs w:val="24"/>
          <w:lang w:val="en-US" w:eastAsia="ru-RU"/>
        </w:rPr>
        <w:t xml:space="preserve"> </w:t>
      </w:r>
      <w:r w:rsidRPr="00024016">
        <w:rPr>
          <w:rFonts w:ascii="Times New Roman" w:eastAsia="Times New Roman" w:hAnsi="Times New Roman" w:cs="Times New Roman"/>
          <w:color w:val="000000"/>
          <w:sz w:val="24"/>
          <w:szCs w:val="24"/>
          <w:lang w:eastAsia="ru-RU"/>
        </w:rPr>
        <w:t>глаголы</w:t>
      </w:r>
      <w:r w:rsidRPr="00024016">
        <w:rPr>
          <w:rFonts w:ascii="Times New Roman" w:eastAsia="Times New Roman" w:hAnsi="Times New Roman" w:cs="Times New Roman"/>
          <w:color w:val="000000"/>
          <w:sz w:val="24"/>
          <w:szCs w:val="24"/>
          <w:lang w:val="en-US" w:eastAsia="ru-RU"/>
        </w:rPr>
        <w:t>;</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3)совершенствовать навыки составления письменного сообщения по темам;</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4)совершенствовать навыки составления устного сообщения по темам;</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lastRenderedPageBreak/>
        <w:t>5)совершенствовать техники чтения учащихся.</w:t>
      </w:r>
    </w:p>
    <w:p w:rsidR="00F36293"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Уровень усвоения: репродуктивно-продуктивный, творческий.</w:t>
      </w:r>
    </w:p>
    <w:p w:rsidR="00D758A8" w:rsidRPr="00024016" w:rsidRDefault="00D758A8"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p>
    <w:p w:rsidR="00F36293" w:rsidRPr="00024016" w:rsidRDefault="00F36293" w:rsidP="00D758A8">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II.        Общая характеристика учебного предмета</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 :</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межпредметностью (содержанием речи на иностранном языке могут быть сведения из разных областей знания, например, литературы, искусства, истории, географии, математики и др.);</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многоуровневостью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полифункциональностью (может выступать как цель обучения и как средство приобретения сведений в самых различных областях знания).</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полиязычного мира. 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Рабочая программа нацелена на реализацию личностно-ориентированного, коммуникативно-когнитивного, социокультурного деятельностного подхода к обучению английскому языку. 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общения и добиваться взаимопонимания с носителями иностранного языка, а также развитие и воспитание школьников средствами учебного предмета. Личностно-ориентированный подход предполагает особый акцент на социокультурной составляющей иноязычной коммуникативной компетенции. Это должно обеспечить культуроведческую направленность обучения, приобщение школьников к культуре страны/стран изучаемого языка, лучшее осознание культуры своей собственной страны, умение ее представить средствами иностранного языка, включение школьников в диалог культур.</w:t>
      </w:r>
    </w:p>
    <w:p w:rsidR="00F36293" w:rsidRPr="00024016" w:rsidRDefault="00F36293" w:rsidP="00EB644B">
      <w:pPr>
        <w:shd w:val="clear" w:color="auto" w:fill="FFFFFF"/>
        <w:spacing w:after="0" w:line="240" w:lineRule="auto"/>
        <w:ind w:firstLine="284"/>
        <w:jc w:val="center"/>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III.        Описание места предмета в учебном плане</w:t>
      </w:r>
    </w:p>
    <w:p w:rsidR="00F36293" w:rsidRPr="00024016" w:rsidRDefault="00F36293" w:rsidP="007F137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Предмет английский язык изучается на уровне основного общего образования в качестве обязательного в 5-9 классах в общем объеме 510</w:t>
      </w:r>
      <w:r w:rsidRPr="00024016">
        <w:rPr>
          <w:rFonts w:ascii="Times New Roman" w:eastAsia="Times New Roman" w:hAnsi="Times New Roman" w:cs="Times New Roman"/>
          <w:color w:val="FF0000"/>
          <w:sz w:val="24"/>
          <w:szCs w:val="24"/>
          <w:lang w:eastAsia="ru-RU"/>
        </w:rPr>
        <w:t> </w:t>
      </w:r>
      <w:r w:rsidRPr="00024016">
        <w:rPr>
          <w:rFonts w:ascii="Times New Roman" w:eastAsia="Times New Roman" w:hAnsi="Times New Roman" w:cs="Times New Roman"/>
          <w:color w:val="000000"/>
          <w:sz w:val="24"/>
          <w:szCs w:val="24"/>
          <w:lang w:eastAsia="ru-RU"/>
        </w:rPr>
        <w:t>часов (из расчета 34 учебных недель, 3 учебных часа в неделю). Таким образом, на изучение ан</w:t>
      </w:r>
      <w:r w:rsidR="00324E1E">
        <w:rPr>
          <w:rFonts w:ascii="Times New Roman" w:eastAsia="Times New Roman" w:hAnsi="Times New Roman" w:cs="Times New Roman"/>
          <w:color w:val="000000"/>
          <w:sz w:val="24"/>
          <w:szCs w:val="24"/>
          <w:lang w:eastAsia="ru-RU"/>
        </w:rPr>
        <w:t>глийского языка отводится по 105</w:t>
      </w:r>
      <w:r w:rsidRPr="00024016">
        <w:rPr>
          <w:rFonts w:ascii="Times New Roman" w:eastAsia="Times New Roman" w:hAnsi="Times New Roman" w:cs="Times New Roman"/>
          <w:color w:val="000000"/>
          <w:sz w:val="24"/>
          <w:szCs w:val="24"/>
          <w:lang w:eastAsia="ru-RU"/>
        </w:rPr>
        <w:t xml:space="preserve"> часа в каждом классе.</w:t>
      </w:r>
    </w:p>
    <w:p w:rsidR="00F36293" w:rsidRPr="00024016" w:rsidRDefault="00F36293" w:rsidP="007F137B">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p>
    <w:p w:rsidR="00F36293" w:rsidRPr="00024016" w:rsidRDefault="00553C4E" w:rsidP="00D758A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val="en-US" w:eastAsia="ru-RU"/>
        </w:rPr>
        <w:lastRenderedPageBreak/>
        <w:t>IV</w:t>
      </w:r>
      <w:r w:rsidRPr="00024016">
        <w:rPr>
          <w:rFonts w:ascii="Times New Roman" w:eastAsia="Times New Roman" w:hAnsi="Times New Roman" w:cs="Times New Roman"/>
          <w:b/>
          <w:bCs/>
          <w:color w:val="000000"/>
          <w:sz w:val="24"/>
          <w:szCs w:val="24"/>
          <w:lang w:eastAsia="ru-RU"/>
        </w:rPr>
        <w:t>.</w:t>
      </w:r>
      <w:r w:rsidR="00F36293" w:rsidRPr="00024016">
        <w:rPr>
          <w:rFonts w:ascii="Times New Roman" w:eastAsia="Times New Roman" w:hAnsi="Times New Roman" w:cs="Times New Roman"/>
          <w:b/>
          <w:bCs/>
          <w:color w:val="000000"/>
          <w:sz w:val="24"/>
          <w:szCs w:val="24"/>
          <w:lang w:eastAsia="ru-RU"/>
        </w:rPr>
        <w:t xml:space="preserve">   </w:t>
      </w:r>
      <w:r w:rsidRPr="00024016">
        <w:rPr>
          <w:rFonts w:ascii="Times New Roman" w:eastAsia="Times New Roman" w:hAnsi="Times New Roman" w:cs="Times New Roman"/>
          <w:b/>
          <w:bCs/>
          <w:color w:val="000000"/>
          <w:sz w:val="24"/>
          <w:szCs w:val="24"/>
          <w:lang w:eastAsia="ru-RU"/>
        </w:rPr>
        <w:t>Личностные,метопредметные и предметные результаты освоения конкретного учебного предмета,курса</w:t>
      </w:r>
      <w:r w:rsidR="00F36293" w:rsidRPr="00024016">
        <w:rPr>
          <w:rFonts w:ascii="Times New Roman" w:eastAsia="Times New Roman" w:hAnsi="Times New Roman" w:cs="Times New Roman"/>
          <w:b/>
          <w:bCs/>
          <w:color w:val="000000"/>
          <w:sz w:val="24"/>
          <w:szCs w:val="24"/>
          <w:lang w:eastAsia="ru-RU"/>
        </w:rPr>
        <w:t>.</w:t>
      </w:r>
    </w:p>
    <w:p w:rsidR="00F36293" w:rsidRPr="00024016" w:rsidRDefault="00F36293" w:rsidP="007F137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p>
    <w:p w:rsidR="00F36293" w:rsidRPr="00024016" w:rsidRDefault="00F36293" w:rsidP="007F137B">
      <w:pPr>
        <w:shd w:val="clear" w:color="auto" w:fill="FFFFFF"/>
        <w:spacing w:after="0" w:line="240" w:lineRule="auto"/>
        <w:ind w:firstLine="538"/>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Предметные результаты</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Требования к уровню подготовки учащихся  7х  классов:</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должны знать:</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ритмико-интонационные особенности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основные значения изученных лексических единиц (слов, словосочетаний, реплик-клише речевого этикета);</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основные способы словообразования (аффиксации, словосложения, конверсии);</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основные морфологические формы и синтаксические конструкции изучаемого языка;</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основные различия систем иностранного и русского/родного языков;</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должны уметь:</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рассказывать о себе, своей семье, друзьях, своих интересах и планах на будущее;</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сообщать краткие сведения о своем городе/селе, о своей стране и странах изучаемого языка;</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описывать события/явления, передавать основное содержание, основную мысль прочитанного/услышанного, выражать свое отношение к прочитанному/услышанному, давать краткую характеристику персонажей;</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читать аутентичные тексты разных жанров и стилей преимущественно с пониманием основного содержания;</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читать несложные аутентичные тексты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читать аутентичные тексты с выборочным пониманием значимой/нужной/интересующей информации;</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писать поздравления, личные письма с опорой на образец с употреблением формул речевого этикета, принятых в стране/странах изучаемого языка;</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составлять план, тезисы устного или письменного сообщения; кратко излагать результаты проектной деятельности.</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Личностные результаты</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При изучении курса «Английский в фокусе» у учащихся будут формироваться:</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доброжелательность, доверие и внимательность к людям, готовность к сотрудничеству и дружбе, оказанию помощи тем, кто в ней нуждается;</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уважение к окружающим - умение слушать и слышать партнера, признавать право каждого на собственное мнение и принимать решение с  учетом позиций всех участников.</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развитие широких познавательных интересов, инициативы и любознательности, мотивов познания и творчества, самовоспитание;</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lastRenderedPageBreak/>
        <w:t>•        умение учиться и способности к организации своей деятельности (планированию, контролю, оценке), будет развиваться самостоятельность, инициатива и ответственность личности как условия ее самоактуализации;</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самоуважение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развитие готовности к самостоятельным поступкам и действиям, принятию ответственности за их результаты;</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целеустремленность и настойчивость  в достижении целей, готовности к преодолению трудностей и жизненного оптимизма;</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умение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Использовать приобретенные знания и умения в практической деятельности и повседневной жизни для:</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создания целостной картины полиязычного, поликультурного мира,</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осознания места и роли родного и изучаемого иностранного языка в этом мире;</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приобщения к ценностям мировой культуры как через иноязычные источники информации, в том числе мультимедийные,</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ознакомления представителей других стран с культурой своего народа;</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осознания себя гражданином своей страны и мира.</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Метапредметные результаты</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умение оценивать правильность выполнения учебной задачи, собственные возможности её решения;</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владение основами самоконтроля, самооценки, принятия решений и осуществления осознанного выбора в учебной и познавательной деятельности;</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родо-видовых связей;</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умение создавать, применять и преобразовывать знаки и символы, модели и схемы для решения учебных и познавательных задач;</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формирование и развитие компетентности в области использования информационно-коммуникационных технологий (далее ИКТ-компетенции);</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lastRenderedPageBreak/>
        <w:t>- развитие умения планировать своё речевое и неречевое поведение;</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развитие коммуникативной компетенции, включая умение взаимодействовать с окружающими, выполняя разные социальные роли;</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F36293" w:rsidRPr="00024016" w:rsidRDefault="00F36293" w:rsidP="007F137B">
      <w:pPr>
        <w:shd w:val="clear" w:color="auto" w:fill="FFFFFF"/>
        <w:spacing w:after="0" w:line="240" w:lineRule="auto"/>
        <w:ind w:left="142" w:firstLine="284"/>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осуществление регулятивных действий самонаблюдения, самоконтроля, самооценки в процессе коммуникативной деятельности на иностранном языке.</w:t>
      </w:r>
    </w:p>
    <w:p w:rsidR="00F36293" w:rsidRPr="00024016" w:rsidRDefault="00F36293" w:rsidP="007F137B">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p>
    <w:p w:rsidR="00F36293" w:rsidRPr="00024016" w:rsidRDefault="00553C4E" w:rsidP="00D758A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val="en-US" w:eastAsia="ru-RU"/>
        </w:rPr>
        <w:t>V</w:t>
      </w:r>
      <w:r w:rsidRPr="00024016">
        <w:rPr>
          <w:rFonts w:ascii="Times New Roman" w:eastAsia="Times New Roman" w:hAnsi="Times New Roman" w:cs="Times New Roman"/>
          <w:b/>
          <w:bCs/>
          <w:color w:val="000000"/>
          <w:sz w:val="24"/>
          <w:szCs w:val="24"/>
          <w:lang w:eastAsia="ru-RU"/>
        </w:rPr>
        <w:t xml:space="preserve">. </w:t>
      </w:r>
      <w:r w:rsidR="00EB644B">
        <w:rPr>
          <w:rFonts w:ascii="Times New Roman" w:eastAsia="Times New Roman" w:hAnsi="Times New Roman" w:cs="Times New Roman"/>
          <w:b/>
          <w:bCs/>
          <w:color w:val="000000"/>
          <w:sz w:val="24"/>
          <w:szCs w:val="24"/>
          <w:lang w:eastAsia="ru-RU"/>
        </w:rPr>
        <w:t xml:space="preserve"> Содержание учебного </w:t>
      </w:r>
      <w:r w:rsidR="00F36293" w:rsidRPr="00024016">
        <w:rPr>
          <w:rFonts w:ascii="Times New Roman" w:eastAsia="Times New Roman" w:hAnsi="Times New Roman" w:cs="Times New Roman"/>
          <w:b/>
          <w:bCs/>
          <w:color w:val="000000"/>
          <w:sz w:val="24"/>
          <w:szCs w:val="24"/>
          <w:lang w:eastAsia="ru-RU"/>
        </w:rPr>
        <w:t>предмета</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(3 часа в неделю, всего 102 часа)</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Вводный урок. 1ч</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w:t>
      </w:r>
      <w:r w:rsidRPr="00024016">
        <w:rPr>
          <w:rFonts w:ascii="Times New Roman" w:eastAsia="Times New Roman" w:hAnsi="Times New Roman" w:cs="Times New Roman"/>
          <w:color w:val="000000"/>
          <w:sz w:val="24"/>
          <w:szCs w:val="24"/>
          <w:lang w:eastAsia="ru-RU"/>
        </w:rPr>
        <w:t>описывают каникулы, используя время Past Simple;</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расспрашивают собеседника и отвечают на его вопросы;</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полностью понимают речь учителя, одноклассников.</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Тема 1. «Образ жизни» 10 ч</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описывают увлечения и образ жизни подростка; внешность и характер людей;</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перефразируют информацию в тексте с опорой на образец;</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начинают, ведут/продолжают и заканчивают диалоги в стандартных ситуациях общения (дают инструкции; выражают благодарность и восхищение);</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полностью понимают речь учителя, одноклассников;</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правильно повторяют звуки и интонацию предложений;</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выборочно понимают с опорой на зрительную наглядность аудиотексты, выделяя нужную информацию;</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читают аутентичные тексты разных жанров и стилей (статьи, диалоги, рассказы) с разной глубиной понимания;</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Тема 2 «Время рассказов» 10ч</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оценивают прочитанную информацию и выражают свое мнение;</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пишут электронные письма а) другу, б) о туристическихдостопримечательностях, аттракционах;</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пишут эссе о любимом герое книги;</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пишут статью об идеальном герое;</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распознают на слух и адекватно произносят звуки /α:/, /ʌ/, /s/, /z/;</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распознают и употребляют в речи изученные лексические единицы и грамматические конструкции;</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изучают, тренируют и правильно употребляют в речи относительные местоимения, наречия, причастия настоящего и прошедшего времени</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Тема 3 «Внешность и характер» 10ч</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расспрашивают собеседника и отвечают на его вопросы, высказывают свою точку зрения об образе жизни;</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начинают, ведут/продолжают и заканчивают диалоги в стандартных ситуациях общения (покупка билета в метро; беседа об увлечениях и работе, о/в парке аттракционов; выражают предпочтения в одежде, стиле, фильмах, книгах, музыке; покупка товара в магазине; разговор</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по телефону; покупка билетов в кино);</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описывают посещение парка аттракционов;</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рассказывают о событиях в прошлом;</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lastRenderedPageBreak/>
        <w:t>- воспринимают на слух и полностью понимают речь учителя,одноклассников;</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правильно повторяют звуки и интонацию предложений;</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выборочно понимают с опорой на зрительную наглядность аудиотексты, выделяя нужную информацию;</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понимают основное содержание аудиотекстов;</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Тема 4 «Об этом говорят и пишут». 10ч</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правильно повторяют звуки и интонацию предложений;</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выборочно понимают с опорой на зрительную наглядность аудиотексты, выделяя нужную информацию;</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понимают основное содержание аудиотекстов;</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по звукам, репликам предсказывают содержание текста, предлагают его название;</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читают аутентичные тексты разных жанров и стилей (статьи, диалоги, рассказы, отрывки из художественных произведений) с разной глубиной понимания;</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оценивают прочитанную информацию и выражают свое мнение;</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пишут статью о том, как проводят свободное время; о любимом авторе;</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составляют план, тезисы письменного сообщения;</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Тема 5 «Что ждёт нас в будущем» 11ч</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расспрашивают собеседника и отвечают на его вопросы, высказывают свое мнение о современных технических новинках;</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высказывают предположения о событиях в будущем;</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начинают, ведут/продолжают и заканчивают диалоги в стандартных ситуациях общения (реагируют на новости, рассказывают новости, выражают удивление);</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ведут диалог, выражают свое мнение, соглашаются/не соглашаются с мнением собеседника;</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выборочно понимают необходимую информацию;</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понимают основное содержание аудиотекстов;</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выдвигают предположения о содержании текста с опорой на зрительную наглядность;</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читают тексты разных жанров и стилей (диалоги, интервью, рассказы, статьи) с разной глубиной понимания прочитанного;</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критически воспринимают прочитанную/услышанную информацию, выражают свое мнение о прочитанном/услышанном;</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пишут рассказ;</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оформляют обложку журнала;</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пишут новости;</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пишут небольшой рассказ о событиях в будущем;</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val="en-US" w:eastAsia="ru-RU"/>
        </w:rPr>
      </w:pPr>
      <w:r w:rsidRPr="00024016">
        <w:rPr>
          <w:rFonts w:ascii="Times New Roman" w:eastAsia="Times New Roman" w:hAnsi="Times New Roman" w:cs="Times New Roman"/>
          <w:color w:val="000000"/>
          <w:sz w:val="24"/>
          <w:szCs w:val="24"/>
          <w:lang w:val="en-US" w:eastAsia="ru-RU"/>
        </w:rPr>
        <w:t xml:space="preserve">- </w:t>
      </w:r>
      <w:r w:rsidRPr="00024016">
        <w:rPr>
          <w:rFonts w:ascii="Times New Roman" w:eastAsia="Times New Roman" w:hAnsi="Times New Roman" w:cs="Times New Roman"/>
          <w:color w:val="000000"/>
          <w:sz w:val="24"/>
          <w:szCs w:val="24"/>
          <w:lang w:eastAsia="ru-RU"/>
        </w:rPr>
        <w:t>узнают</w:t>
      </w:r>
      <w:r w:rsidRPr="00024016">
        <w:rPr>
          <w:rFonts w:ascii="Times New Roman" w:eastAsia="Times New Roman" w:hAnsi="Times New Roman" w:cs="Times New Roman"/>
          <w:color w:val="000000"/>
          <w:sz w:val="24"/>
          <w:szCs w:val="24"/>
          <w:lang w:val="en-US" w:eastAsia="ru-RU"/>
        </w:rPr>
        <w:t xml:space="preserve">, </w:t>
      </w:r>
      <w:r w:rsidRPr="00024016">
        <w:rPr>
          <w:rFonts w:ascii="Times New Roman" w:eastAsia="Times New Roman" w:hAnsi="Times New Roman" w:cs="Times New Roman"/>
          <w:color w:val="000000"/>
          <w:sz w:val="24"/>
          <w:szCs w:val="24"/>
          <w:lang w:eastAsia="ru-RU"/>
        </w:rPr>
        <w:t>овладеваютиупотребляютвречи</w:t>
      </w:r>
      <w:r w:rsidRPr="00024016">
        <w:rPr>
          <w:rFonts w:ascii="Times New Roman" w:eastAsia="Times New Roman" w:hAnsi="Times New Roman" w:cs="Times New Roman"/>
          <w:color w:val="000000"/>
          <w:sz w:val="24"/>
          <w:szCs w:val="24"/>
          <w:lang w:val="en-US" w:eastAsia="ru-RU"/>
        </w:rPr>
        <w:t xml:space="preserve"> Past Continuous, Past Simple, Future forms, Conditional 0, I;</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 xml:space="preserve">Тема 6 </w:t>
      </w:r>
      <w:r w:rsidR="00063B5C">
        <w:rPr>
          <w:rFonts w:ascii="Times New Roman" w:eastAsia="Times New Roman" w:hAnsi="Times New Roman" w:cs="Times New Roman"/>
          <w:b/>
          <w:bCs/>
          <w:color w:val="000000"/>
          <w:sz w:val="24"/>
          <w:szCs w:val="24"/>
          <w:lang w:eastAsia="ru-RU"/>
        </w:rPr>
        <w:t>«Развлечения». 11</w:t>
      </w:r>
      <w:r w:rsidRPr="00024016">
        <w:rPr>
          <w:rFonts w:ascii="Times New Roman" w:eastAsia="Times New Roman" w:hAnsi="Times New Roman" w:cs="Times New Roman"/>
          <w:b/>
          <w:bCs/>
          <w:color w:val="000000"/>
          <w:sz w:val="24"/>
          <w:szCs w:val="24"/>
          <w:lang w:eastAsia="ru-RU"/>
        </w:rPr>
        <w:t>ч</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сочиняют рассказ;</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составляют рекламу парка аттракционов;</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пишут отзыв на фильм, музыкальный диск;</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пишут личное электронное письмо другу;</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распознают на слух и адекватно произносят звуки /i/, /iə/, /е/, /æ/, /əʊ/;</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распознают и употребляют в речи изученные лексические единицы и грамматические конструкции;</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изучают, тренируют и правильно употребляют в речи PastSimple, usedto, PresentPerfect, PresentPerfectContinuous, порядок прилагательных;</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изучают и тренируют способы словообразования</w:t>
      </w:r>
    </w:p>
    <w:p w:rsidR="00F36293" w:rsidRPr="00024016" w:rsidRDefault="00063B5C"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Тема 7 «В центре внимания» 11</w:t>
      </w:r>
      <w:r w:rsidR="00F36293" w:rsidRPr="00024016">
        <w:rPr>
          <w:rFonts w:ascii="Times New Roman" w:eastAsia="Times New Roman" w:hAnsi="Times New Roman" w:cs="Times New Roman"/>
          <w:b/>
          <w:bCs/>
          <w:color w:val="000000"/>
          <w:sz w:val="24"/>
          <w:szCs w:val="24"/>
          <w:lang w:eastAsia="ru-RU"/>
        </w:rPr>
        <w:t>ч.</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понимают основное содержание аудиотекстов;</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lastRenderedPageBreak/>
        <w:t>- читают аутентичные тексты разных жанров и стилей (статьи, анкеты, инструкции; письма, диалоги, рассказы, отрывок из художественного произведения) с разной глубиной понимания;</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оценивают прочитанную информацию и выражают свое мнение;</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составляют план, тезисы устного сообщения;</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кратко излагают результаты проектной деятельности;</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сочиняют рассказ; пишут письмо-совет; пишут личное сообщение о привычках питания;</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составляют список необходимого для каникул;</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составляют буклет с правилами безопасного поведения;</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распознают на слух и адекватно произносят звуки /з:/, /ʌ/, /aʊ/;</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распознают и употребляют в речи изученные лексические единицы и грамматические конструкции;</w:t>
      </w:r>
    </w:p>
    <w:p w:rsidR="00F36293" w:rsidRPr="00024016" w:rsidRDefault="00063B5C"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Тема 8. Проблемы экологии (11</w:t>
      </w:r>
      <w:r w:rsidR="00F36293" w:rsidRPr="00024016">
        <w:rPr>
          <w:rFonts w:ascii="Times New Roman" w:eastAsia="Times New Roman" w:hAnsi="Times New Roman" w:cs="Times New Roman"/>
          <w:b/>
          <w:bCs/>
          <w:color w:val="000000"/>
          <w:sz w:val="24"/>
          <w:szCs w:val="24"/>
          <w:lang w:eastAsia="ru-RU"/>
        </w:rPr>
        <w:t>ч)</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расспрашивают собеседника и отвечают на его вопросы, высказывают свое мнение об образе жизни в городе и сельской местности;</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высказывают предположения о событиях в будущем;</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начинают, ведут/продолжают и заканчивают диалоги в стандартных ситуациях общения (предлагают/принимают/отказываются от помощи; диалоги о благотворительности);</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мнением собеседника;</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предлагают одноклассникам монологическое высказывание по проблеме;</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выборочно понимают необходимую информацию;</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понимают основное содержание аудиотекстов;</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читают тексты разных жанров и стилей (диалоги, отрывки из личного дневника, краткие рассказы; статьи, сочинение) с разной глубиной понимания прочитанного;</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критически воспринимают прочитанную/услышанную информацию, выражают свое мнение о прочитанномуслышанном;</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пишут эссе, выражая свое мнение к проблеме;</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пишут электронное письмо другу о своем образе жизни;</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val="en-US" w:eastAsia="ru-RU"/>
        </w:rPr>
      </w:pPr>
      <w:r w:rsidRPr="00024016">
        <w:rPr>
          <w:rFonts w:ascii="Times New Roman" w:eastAsia="Times New Roman" w:hAnsi="Times New Roman" w:cs="Times New Roman"/>
          <w:color w:val="000000"/>
          <w:sz w:val="24"/>
          <w:szCs w:val="24"/>
          <w:lang w:val="en-US" w:eastAsia="ru-RU"/>
        </w:rPr>
        <w:t xml:space="preserve">- </w:t>
      </w:r>
      <w:r w:rsidRPr="00024016">
        <w:rPr>
          <w:rFonts w:ascii="Times New Roman" w:eastAsia="Times New Roman" w:hAnsi="Times New Roman" w:cs="Times New Roman"/>
          <w:color w:val="000000"/>
          <w:sz w:val="24"/>
          <w:szCs w:val="24"/>
          <w:lang w:eastAsia="ru-RU"/>
        </w:rPr>
        <w:t>употребляютвречи</w:t>
      </w:r>
      <w:r w:rsidRPr="00024016">
        <w:rPr>
          <w:rFonts w:ascii="Times New Roman" w:eastAsia="Times New Roman" w:hAnsi="Times New Roman" w:cs="Times New Roman"/>
          <w:color w:val="000000"/>
          <w:sz w:val="24"/>
          <w:szCs w:val="24"/>
          <w:lang w:val="en-US" w:eastAsia="ru-RU"/>
        </w:rPr>
        <w:t xml:space="preserve"> Present Simple, Present Continuous, Future Simple, Present Perfect Continuous, don't have to, </w:t>
      </w:r>
      <w:r w:rsidRPr="00024016">
        <w:rPr>
          <w:rFonts w:ascii="Times New Roman" w:eastAsia="Times New Roman" w:hAnsi="Times New Roman" w:cs="Times New Roman"/>
          <w:color w:val="000000"/>
          <w:sz w:val="24"/>
          <w:szCs w:val="24"/>
          <w:lang w:eastAsia="ru-RU"/>
        </w:rPr>
        <w:t>разделительныевопросы</w:t>
      </w:r>
      <w:r w:rsidRPr="00024016">
        <w:rPr>
          <w:rFonts w:ascii="Times New Roman" w:eastAsia="Times New Roman" w:hAnsi="Times New Roman" w:cs="Times New Roman"/>
          <w:color w:val="000000"/>
          <w:sz w:val="24"/>
          <w:szCs w:val="24"/>
          <w:lang w:val="en-US" w:eastAsia="ru-RU"/>
        </w:rPr>
        <w:t xml:space="preserve">, </w:t>
      </w:r>
      <w:r w:rsidRPr="00024016">
        <w:rPr>
          <w:rFonts w:ascii="Times New Roman" w:eastAsia="Times New Roman" w:hAnsi="Times New Roman" w:cs="Times New Roman"/>
          <w:color w:val="000000"/>
          <w:sz w:val="24"/>
          <w:szCs w:val="24"/>
          <w:lang w:eastAsia="ru-RU"/>
        </w:rPr>
        <w:t>слова</w:t>
      </w:r>
      <w:r w:rsidRPr="00024016">
        <w:rPr>
          <w:rFonts w:ascii="Times New Roman" w:eastAsia="Times New Roman" w:hAnsi="Times New Roman" w:cs="Times New Roman"/>
          <w:color w:val="000000"/>
          <w:sz w:val="24"/>
          <w:szCs w:val="24"/>
          <w:lang w:val="en-US" w:eastAsia="ru-RU"/>
        </w:rPr>
        <w:t>-</w:t>
      </w:r>
      <w:r w:rsidRPr="00024016">
        <w:rPr>
          <w:rFonts w:ascii="Times New Roman" w:eastAsia="Times New Roman" w:hAnsi="Times New Roman" w:cs="Times New Roman"/>
          <w:color w:val="000000"/>
          <w:sz w:val="24"/>
          <w:szCs w:val="24"/>
          <w:lang w:eastAsia="ru-RU"/>
        </w:rPr>
        <w:t>связки</w:t>
      </w:r>
      <w:r w:rsidRPr="00024016">
        <w:rPr>
          <w:rFonts w:ascii="Times New Roman" w:eastAsia="Times New Roman" w:hAnsi="Times New Roman" w:cs="Times New Roman"/>
          <w:color w:val="000000"/>
          <w:sz w:val="24"/>
          <w:szCs w:val="24"/>
          <w:lang w:val="en-US" w:eastAsia="ru-RU"/>
        </w:rPr>
        <w:t>;</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овладевают новыми лексическими и грамматическими</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Тема 9 «Время покупок» 10 ч</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расспрашивают собеседника и отвечают на его вопросы, высказывают свою точку зрения о диетах, питании и напитках</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начинают, ведут/продолжают и заканчивают диалоги в стандартных ситуациях общения (выражают свое мнение, ведут разговор по телефону, рассказывают новости);</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выборочно понимают необходимую информацию;</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читают и полностью понимают статью, открытку;</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пишут эссе, выражая свое мнение к проблеме;</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подписывают открытку;</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употребляют в речи вводные слова, слова-связки, hasgone/hasbeen;</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распознают и употребляют в речи изученные лексические обороты</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Тема 10 «В здоровом теле - здоровый дух». 10 ч</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начинают, ведут/продолжают и заканчивают диалоги в стандартных ситуациях общения</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описывают признаки стресса;</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полностью понимают речь учителя, одноклассников;</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правильно повторяют звуки и интонацию предложений;</w:t>
      </w:r>
    </w:p>
    <w:p w:rsidR="00F36293" w:rsidRPr="00024016" w:rsidRDefault="00F36293" w:rsidP="007F137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воспринимают на слух и выборочно понимают с опорой на зрительную наглядность аудиоте</w:t>
      </w:r>
      <w:r w:rsidR="00553C4E" w:rsidRPr="00024016">
        <w:rPr>
          <w:rFonts w:ascii="Times New Roman" w:eastAsia="Times New Roman" w:hAnsi="Times New Roman" w:cs="Times New Roman"/>
          <w:color w:val="000000"/>
          <w:sz w:val="24"/>
          <w:szCs w:val="24"/>
          <w:lang w:eastAsia="ru-RU"/>
        </w:rPr>
        <w:t>ксты, выделяя нужную информацию.</w:t>
      </w:r>
    </w:p>
    <w:p w:rsidR="00510A15" w:rsidRPr="00024016" w:rsidRDefault="00510A15" w:rsidP="00D758A8">
      <w:pPr>
        <w:shd w:val="clear" w:color="auto" w:fill="FFFFFF"/>
        <w:spacing w:after="0" w:line="240" w:lineRule="auto"/>
        <w:ind w:firstLine="540"/>
        <w:jc w:val="center"/>
        <w:rPr>
          <w:rFonts w:ascii="Times New Roman" w:eastAsia="Times New Roman" w:hAnsi="Times New Roman" w:cs="Times New Roman"/>
          <w:b/>
          <w:color w:val="000000"/>
          <w:sz w:val="24"/>
          <w:szCs w:val="24"/>
          <w:lang w:eastAsia="ru-RU"/>
        </w:rPr>
      </w:pPr>
      <w:r w:rsidRPr="00024016">
        <w:rPr>
          <w:rFonts w:ascii="Times New Roman" w:eastAsia="Times New Roman" w:hAnsi="Times New Roman" w:cs="Times New Roman"/>
          <w:b/>
          <w:color w:val="000000"/>
          <w:sz w:val="24"/>
          <w:szCs w:val="24"/>
          <w:lang w:val="en-US" w:eastAsia="ru-RU"/>
        </w:rPr>
        <w:lastRenderedPageBreak/>
        <w:t>VI</w:t>
      </w:r>
      <w:r w:rsidRPr="00024016">
        <w:rPr>
          <w:rFonts w:ascii="Times New Roman" w:eastAsia="Times New Roman" w:hAnsi="Times New Roman" w:cs="Times New Roman"/>
          <w:b/>
          <w:color w:val="000000"/>
          <w:sz w:val="24"/>
          <w:szCs w:val="24"/>
          <w:lang w:eastAsia="ru-RU"/>
        </w:rPr>
        <w:t>. Тематическая планирование с определением основных видов учебной деятельности.</w:t>
      </w:r>
    </w:p>
    <w:p w:rsidR="00024016" w:rsidRPr="00024016" w:rsidRDefault="00024016" w:rsidP="007F137B">
      <w:pPr>
        <w:shd w:val="clear" w:color="auto" w:fill="FFFFFF"/>
        <w:spacing w:after="0" w:line="240" w:lineRule="auto"/>
        <w:ind w:left="720"/>
        <w:jc w:val="both"/>
        <w:rPr>
          <w:rFonts w:ascii="Times New Roman" w:eastAsia="Times New Roman" w:hAnsi="Times New Roman" w:cs="Times New Roman"/>
          <w:b/>
          <w:bCs/>
          <w:color w:val="000000"/>
          <w:sz w:val="24"/>
          <w:szCs w:val="24"/>
          <w:lang w:eastAsia="ru-RU"/>
        </w:rPr>
      </w:pPr>
    </w:p>
    <w:p w:rsidR="00553C4E" w:rsidRPr="00024016" w:rsidRDefault="00553C4E" w:rsidP="007F137B">
      <w:pPr>
        <w:shd w:val="clear" w:color="auto" w:fill="FFFFFF"/>
        <w:spacing w:after="0" w:line="240" w:lineRule="auto"/>
        <w:ind w:left="720"/>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Тематический план</w:t>
      </w:r>
    </w:p>
    <w:tbl>
      <w:tblPr>
        <w:tblW w:w="10636" w:type="dxa"/>
        <w:tblInd w:w="-739" w:type="dxa"/>
        <w:shd w:val="clear" w:color="auto" w:fill="FFFFFF"/>
        <w:tblCellMar>
          <w:top w:w="15" w:type="dxa"/>
          <w:left w:w="15" w:type="dxa"/>
          <w:bottom w:w="15" w:type="dxa"/>
          <w:right w:w="15" w:type="dxa"/>
        </w:tblCellMar>
        <w:tblLook w:val="04A0"/>
      </w:tblPr>
      <w:tblGrid>
        <w:gridCol w:w="556"/>
        <w:gridCol w:w="2284"/>
        <w:gridCol w:w="3059"/>
        <w:gridCol w:w="1172"/>
        <w:gridCol w:w="2493"/>
        <w:gridCol w:w="1072"/>
      </w:tblGrid>
      <w:tr w:rsidR="00553C4E" w:rsidRPr="00024016" w:rsidTr="00D758A8">
        <w:trPr>
          <w:trHeight w:val="250"/>
        </w:trPr>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 п/п</w:t>
            </w:r>
          </w:p>
        </w:tc>
        <w:tc>
          <w:tcPr>
            <w:tcW w:w="5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Наименование разделов и тем</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Всего часов</w:t>
            </w:r>
          </w:p>
        </w:tc>
        <w:tc>
          <w:tcPr>
            <w:tcW w:w="35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В том числе</w:t>
            </w:r>
          </w:p>
        </w:tc>
      </w:tr>
      <w:tr w:rsidR="00D758A8" w:rsidRPr="00024016" w:rsidTr="00D758A8">
        <w:trPr>
          <w:trHeight w:val="250"/>
        </w:trPr>
        <w:tc>
          <w:tcPr>
            <w:tcW w:w="2840"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758A8" w:rsidRPr="00024016" w:rsidRDefault="00D758A8" w:rsidP="007F137B">
            <w:pPr>
              <w:spacing w:after="0" w:line="240" w:lineRule="auto"/>
              <w:jc w:val="both"/>
              <w:rPr>
                <w:rFonts w:ascii="Times New Roman" w:eastAsia="Times New Roman" w:hAnsi="Times New Roman" w:cs="Times New Roman"/>
                <w:color w:val="000000"/>
                <w:sz w:val="24"/>
                <w:szCs w:val="24"/>
                <w:lang w:eastAsia="ru-RU"/>
              </w:rPr>
            </w:pPr>
          </w:p>
        </w:tc>
        <w:tc>
          <w:tcPr>
            <w:tcW w:w="42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758A8" w:rsidRPr="00024016" w:rsidRDefault="00D758A8"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Уроки изучения и закрепления нового</w:t>
            </w:r>
          </w:p>
        </w:tc>
        <w:tc>
          <w:tcPr>
            <w:tcW w:w="356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758A8" w:rsidRPr="00024016" w:rsidRDefault="00D758A8"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Тесты</w:t>
            </w:r>
          </w:p>
        </w:tc>
      </w:tr>
      <w:tr w:rsidR="00553C4E" w:rsidRPr="00024016" w:rsidTr="00D758A8">
        <w:trPr>
          <w:trHeight w:val="277"/>
        </w:trPr>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p>
        </w:tc>
        <w:tc>
          <w:tcPr>
            <w:tcW w:w="5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Вводный урок</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p>
        </w:tc>
        <w:tc>
          <w:tcPr>
            <w:tcW w:w="2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0</w:t>
            </w:r>
          </w:p>
        </w:tc>
      </w:tr>
      <w:tr w:rsidR="00553C4E" w:rsidRPr="00024016" w:rsidTr="00D758A8">
        <w:trPr>
          <w:trHeight w:val="261"/>
        </w:trPr>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2.</w:t>
            </w:r>
          </w:p>
        </w:tc>
        <w:tc>
          <w:tcPr>
            <w:tcW w:w="5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Тема 1 «Образ жизни»</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10</w:t>
            </w:r>
          </w:p>
        </w:tc>
        <w:tc>
          <w:tcPr>
            <w:tcW w:w="2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9</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p>
        </w:tc>
      </w:tr>
      <w:tr w:rsidR="00553C4E" w:rsidRPr="00024016" w:rsidTr="00D758A8">
        <w:trPr>
          <w:trHeight w:val="277"/>
        </w:trPr>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3.</w:t>
            </w:r>
          </w:p>
        </w:tc>
        <w:tc>
          <w:tcPr>
            <w:tcW w:w="5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Тема 2 «Время рассказов»</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10</w:t>
            </w:r>
          </w:p>
        </w:tc>
        <w:tc>
          <w:tcPr>
            <w:tcW w:w="2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9</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p>
        </w:tc>
      </w:tr>
      <w:tr w:rsidR="00553C4E" w:rsidRPr="00024016" w:rsidTr="00D758A8">
        <w:trPr>
          <w:trHeight w:val="261"/>
        </w:trPr>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4.</w:t>
            </w:r>
          </w:p>
        </w:tc>
        <w:tc>
          <w:tcPr>
            <w:tcW w:w="5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Тема 3 «Внешность и характер»</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10</w:t>
            </w:r>
          </w:p>
        </w:tc>
        <w:tc>
          <w:tcPr>
            <w:tcW w:w="2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9</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p>
        </w:tc>
      </w:tr>
      <w:tr w:rsidR="00553C4E" w:rsidRPr="00024016" w:rsidTr="00D758A8">
        <w:trPr>
          <w:trHeight w:val="277"/>
        </w:trPr>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5.</w:t>
            </w:r>
          </w:p>
        </w:tc>
        <w:tc>
          <w:tcPr>
            <w:tcW w:w="5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Тема 4 «Об этом говорят и пишут»</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10</w:t>
            </w:r>
          </w:p>
        </w:tc>
        <w:tc>
          <w:tcPr>
            <w:tcW w:w="2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9</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p>
        </w:tc>
      </w:tr>
      <w:tr w:rsidR="00553C4E" w:rsidRPr="00024016" w:rsidTr="00D758A8">
        <w:trPr>
          <w:trHeight w:val="261"/>
        </w:trPr>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6.</w:t>
            </w:r>
          </w:p>
        </w:tc>
        <w:tc>
          <w:tcPr>
            <w:tcW w:w="5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Тема 5 «Что ждет нас в будущем»</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11</w:t>
            </w:r>
          </w:p>
        </w:tc>
        <w:tc>
          <w:tcPr>
            <w:tcW w:w="2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10</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p>
        </w:tc>
      </w:tr>
      <w:tr w:rsidR="00553C4E" w:rsidRPr="00024016" w:rsidTr="00D758A8">
        <w:trPr>
          <w:trHeight w:val="277"/>
        </w:trPr>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7.</w:t>
            </w:r>
          </w:p>
        </w:tc>
        <w:tc>
          <w:tcPr>
            <w:tcW w:w="5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Тема 6 «Развлечения»</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r w:rsidR="0084797D">
              <w:rPr>
                <w:rFonts w:ascii="Times New Roman" w:eastAsia="Times New Roman" w:hAnsi="Times New Roman" w:cs="Times New Roman"/>
                <w:color w:val="000000"/>
                <w:sz w:val="24"/>
                <w:szCs w:val="24"/>
                <w:lang w:eastAsia="ru-RU"/>
              </w:rPr>
              <w:t>0</w:t>
            </w:r>
          </w:p>
        </w:tc>
        <w:tc>
          <w:tcPr>
            <w:tcW w:w="2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9</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p>
        </w:tc>
      </w:tr>
      <w:tr w:rsidR="00553C4E" w:rsidRPr="00024016" w:rsidTr="00D758A8">
        <w:trPr>
          <w:trHeight w:val="261"/>
        </w:trPr>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8.</w:t>
            </w:r>
          </w:p>
        </w:tc>
        <w:tc>
          <w:tcPr>
            <w:tcW w:w="5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Тема 7 «В центре внимания»</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r w:rsidR="0084797D">
              <w:rPr>
                <w:rFonts w:ascii="Times New Roman" w:eastAsia="Times New Roman" w:hAnsi="Times New Roman" w:cs="Times New Roman"/>
                <w:color w:val="000000"/>
                <w:sz w:val="24"/>
                <w:szCs w:val="24"/>
                <w:lang w:eastAsia="ru-RU"/>
              </w:rPr>
              <w:t>0</w:t>
            </w:r>
          </w:p>
        </w:tc>
        <w:tc>
          <w:tcPr>
            <w:tcW w:w="2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9</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p>
        </w:tc>
      </w:tr>
      <w:tr w:rsidR="00553C4E" w:rsidRPr="00024016" w:rsidTr="00D758A8">
        <w:trPr>
          <w:trHeight w:val="277"/>
        </w:trPr>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9.</w:t>
            </w:r>
          </w:p>
        </w:tc>
        <w:tc>
          <w:tcPr>
            <w:tcW w:w="5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Тема 8 «Проблемы экологии»</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r w:rsidR="0084797D">
              <w:rPr>
                <w:rFonts w:ascii="Times New Roman" w:eastAsia="Times New Roman" w:hAnsi="Times New Roman" w:cs="Times New Roman"/>
                <w:color w:val="000000"/>
                <w:sz w:val="24"/>
                <w:szCs w:val="24"/>
                <w:lang w:eastAsia="ru-RU"/>
              </w:rPr>
              <w:t>0</w:t>
            </w:r>
          </w:p>
        </w:tc>
        <w:tc>
          <w:tcPr>
            <w:tcW w:w="2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9</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p>
        </w:tc>
      </w:tr>
      <w:tr w:rsidR="00553C4E" w:rsidRPr="00024016" w:rsidTr="00D758A8">
        <w:trPr>
          <w:trHeight w:val="261"/>
        </w:trPr>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10.</w:t>
            </w:r>
          </w:p>
        </w:tc>
        <w:tc>
          <w:tcPr>
            <w:tcW w:w="5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Тема 9 «Время покупок»</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10</w:t>
            </w:r>
          </w:p>
        </w:tc>
        <w:tc>
          <w:tcPr>
            <w:tcW w:w="2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9</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p>
        </w:tc>
      </w:tr>
      <w:tr w:rsidR="00553C4E" w:rsidRPr="00024016" w:rsidTr="00D758A8">
        <w:trPr>
          <w:trHeight w:val="261"/>
        </w:trPr>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11.</w:t>
            </w:r>
          </w:p>
        </w:tc>
        <w:tc>
          <w:tcPr>
            <w:tcW w:w="5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Тема 10 «</w:t>
            </w:r>
            <w:r w:rsidRPr="00024016">
              <w:rPr>
                <w:rFonts w:ascii="Times New Roman" w:eastAsia="Times New Roman" w:hAnsi="Times New Roman" w:cs="Times New Roman"/>
                <w:b/>
                <w:bCs/>
                <w:color w:val="000000"/>
                <w:sz w:val="24"/>
                <w:szCs w:val="24"/>
                <w:lang w:eastAsia="ru-RU"/>
              </w:rPr>
              <w:t>«</w:t>
            </w:r>
            <w:r w:rsidRPr="00024016">
              <w:rPr>
                <w:rFonts w:ascii="Times New Roman" w:eastAsia="Times New Roman" w:hAnsi="Times New Roman" w:cs="Times New Roman"/>
                <w:color w:val="000000"/>
                <w:sz w:val="24"/>
                <w:szCs w:val="24"/>
                <w:lang w:eastAsia="ru-RU"/>
              </w:rPr>
              <w:t>В здоровом теле – здоровый дух»»</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84797D" w:rsidP="007F137B">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2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9</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color w:val="000000"/>
                <w:sz w:val="24"/>
                <w:szCs w:val="24"/>
                <w:lang w:eastAsia="ru-RU"/>
              </w:rPr>
              <w:t>1</w:t>
            </w:r>
          </w:p>
        </w:tc>
      </w:tr>
      <w:tr w:rsidR="00553C4E" w:rsidRPr="00024016" w:rsidTr="00D758A8">
        <w:trPr>
          <w:trHeight w:val="277"/>
        </w:trPr>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666666"/>
                <w:sz w:val="24"/>
                <w:szCs w:val="24"/>
                <w:lang w:eastAsia="ru-RU"/>
              </w:rPr>
            </w:pPr>
          </w:p>
        </w:tc>
        <w:tc>
          <w:tcPr>
            <w:tcW w:w="534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Всего</w:t>
            </w:r>
          </w:p>
        </w:tc>
        <w:tc>
          <w:tcPr>
            <w:tcW w:w="11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10</w:t>
            </w:r>
            <w:r w:rsidR="00421CA5">
              <w:rPr>
                <w:rFonts w:ascii="Times New Roman" w:eastAsia="Times New Roman" w:hAnsi="Times New Roman" w:cs="Times New Roman"/>
                <w:b/>
                <w:bCs/>
                <w:color w:val="000000"/>
                <w:sz w:val="24"/>
                <w:szCs w:val="24"/>
                <w:lang w:eastAsia="ru-RU"/>
              </w:rPr>
              <w:t>5</w:t>
            </w:r>
          </w:p>
        </w:tc>
        <w:tc>
          <w:tcPr>
            <w:tcW w:w="24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92</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553C4E" w:rsidRPr="00024016" w:rsidRDefault="00553C4E" w:rsidP="007F137B">
            <w:pPr>
              <w:spacing w:after="0" w:line="240" w:lineRule="auto"/>
              <w:jc w:val="both"/>
              <w:rPr>
                <w:rFonts w:ascii="Times New Roman" w:eastAsia="Times New Roman" w:hAnsi="Times New Roman" w:cs="Times New Roman"/>
                <w:color w:val="000000"/>
                <w:sz w:val="24"/>
                <w:szCs w:val="24"/>
                <w:lang w:eastAsia="ru-RU"/>
              </w:rPr>
            </w:pPr>
            <w:r w:rsidRPr="00024016">
              <w:rPr>
                <w:rFonts w:ascii="Times New Roman" w:eastAsia="Times New Roman" w:hAnsi="Times New Roman" w:cs="Times New Roman"/>
                <w:b/>
                <w:bCs/>
                <w:color w:val="000000"/>
                <w:sz w:val="24"/>
                <w:szCs w:val="24"/>
                <w:lang w:eastAsia="ru-RU"/>
              </w:rPr>
              <w:t>10</w:t>
            </w:r>
          </w:p>
        </w:tc>
      </w:tr>
    </w:tbl>
    <w:p w:rsidR="0084797D" w:rsidRDefault="0084797D" w:rsidP="0084797D">
      <w:pPr>
        <w:spacing w:after="0" w:line="240" w:lineRule="auto"/>
        <w:ind w:firstLine="851"/>
        <w:jc w:val="center"/>
        <w:rPr>
          <w:rFonts w:ascii="Times New Roman" w:hAnsi="Times New Roman" w:cs="Times New Roman"/>
          <w:b/>
          <w:sz w:val="28"/>
          <w:szCs w:val="28"/>
        </w:rPr>
      </w:pPr>
    </w:p>
    <w:p w:rsidR="0084797D" w:rsidRDefault="0084797D" w:rsidP="0084797D">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Календарно-тематическое планирование учебного материала по английскому языку. 7 класс. 2015/2016уч.год.</w:t>
      </w:r>
    </w:p>
    <w:tbl>
      <w:tblPr>
        <w:tblStyle w:val="a6"/>
        <w:tblW w:w="9923" w:type="dxa"/>
        <w:tblInd w:w="-176" w:type="dxa"/>
        <w:tblLayout w:type="fixed"/>
        <w:tblLook w:val="04A0"/>
      </w:tblPr>
      <w:tblGrid>
        <w:gridCol w:w="1559"/>
        <w:gridCol w:w="4395"/>
        <w:gridCol w:w="1134"/>
        <w:gridCol w:w="70"/>
        <w:gridCol w:w="1348"/>
        <w:gridCol w:w="34"/>
        <w:gridCol w:w="1383"/>
      </w:tblGrid>
      <w:tr w:rsidR="0084797D" w:rsidRPr="00646FCA" w:rsidTr="0084797D">
        <w:trPr>
          <w:trHeight w:val="432"/>
        </w:trPr>
        <w:tc>
          <w:tcPr>
            <w:tcW w:w="1559" w:type="dxa"/>
            <w:vMerge w:val="restart"/>
            <w:vAlign w:val="center"/>
          </w:tcPr>
          <w:p w:rsidR="0084797D" w:rsidRPr="00646FCA" w:rsidRDefault="0084797D" w:rsidP="00E964FC">
            <w:pPr>
              <w:rPr>
                <w:rFonts w:ascii="Times New Roman" w:hAnsi="Times New Roman" w:cs="Times New Roman"/>
              </w:rPr>
            </w:pPr>
            <w:r w:rsidRPr="00646FCA">
              <w:rPr>
                <w:rFonts w:ascii="Times New Roman" w:hAnsi="Times New Roman" w:cs="Times New Roman"/>
              </w:rPr>
              <w:t>№ урока</w:t>
            </w:r>
          </w:p>
        </w:tc>
        <w:tc>
          <w:tcPr>
            <w:tcW w:w="4395" w:type="dxa"/>
            <w:vMerge w:val="restart"/>
            <w:vAlign w:val="center"/>
          </w:tcPr>
          <w:p w:rsidR="0084797D" w:rsidRPr="00646FCA" w:rsidRDefault="0084797D" w:rsidP="00E964FC">
            <w:pPr>
              <w:jc w:val="center"/>
              <w:rPr>
                <w:rFonts w:ascii="Times New Roman" w:hAnsi="Times New Roman" w:cs="Times New Roman"/>
              </w:rPr>
            </w:pPr>
            <w:r w:rsidRPr="00646FCA">
              <w:rPr>
                <w:rFonts w:ascii="Times New Roman" w:hAnsi="Times New Roman" w:cs="Times New Roman"/>
              </w:rPr>
              <w:t>Тема урока</w:t>
            </w:r>
          </w:p>
        </w:tc>
        <w:tc>
          <w:tcPr>
            <w:tcW w:w="1204" w:type="dxa"/>
            <w:gridSpan w:val="2"/>
            <w:vMerge w:val="restart"/>
            <w:tcBorders>
              <w:top w:val="single" w:sz="4" w:space="0" w:color="auto"/>
            </w:tcBorders>
            <w:vAlign w:val="center"/>
          </w:tcPr>
          <w:p w:rsidR="0084797D" w:rsidRPr="000A7DDE" w:rsidRDefault="0084797D" w:rsidP="00E964FC">
            <w:pPr>
              <w:jc w:val="center"/>
              <w:rPr>
                <w:rFonts w:ascii="Times New Roman" w:hAnsi="Times New Roman" w:cs="Times New Roman"/>
              </w:rPr>
            </w:pPr>
            <w:r>
              <w:rPr>
                <w:rFonts w:ascii="Times New Roman" w:hAnsi="Times New Roman" w:cs="Times New Roman"/>
              </w:rPr>
              <w:t>Количество часов</w:t>
            </w:r>
          </w:p>
        </w:tc>
        <w:tc>
          <w:tcPr>
            <w:tcW w:w="2765" w:type="dxa"/>
            <w:gridSpan w:val="3"/>
            <w:tcBorders>
              <w:top w:val="single" w:sz="4" w:space="0" w:color="auto"/>
            </w:tcBorders>
            <w:vAlign w:val="center"/>
          </w:tcPr>
          <w:p w:rsidR="0084797D" w:rsidRPr="000A7DDE" w:rsidRDefault="0084797D" w:rsidP="00E964FC">
            <w:pPr>
              <w:rPr>
                <w:rFonts w:ascii="Times New Roman" w:hAnsi="Times New Roman" w:cs="Times New Roman"/>
              </w:rPr>
            </w:pPr>
            <w:r>
              <w:rPr>
                <w:rFonts w:ascii="Times New Roman" w:hAnsi="Times New Roman" w:cs="Times New Roman"/>
              </w:rPr>
              <w:t xml:space="preserve">Дата </w:t>
            </w:r>
          </w:p>
        </w:tc>
      </w:tr>
      <w:tr w:rsidR="0084797D" w:rsidRPr="00646FCA" w:rsidTr="0084797D">
        <w:trPr>
          <w:trHeight w:val="432"/>
        </w:trPr>
        <w:tc>
          <w:tcPr>
            <w:tcW w:w="1559" w:type="dxa"/>
            <w:vMerge/>
            <w:vAlign w:val="center"/>
          </w:tcPr>
          <w:p w:rsidR="0084797D" w:rsidRPr="00646FCA" w:rsidRDefault="0084797D" w:rsidP="00E964FC">
            <w:pPr>
              <w:rPr>
                <w:rFonts w:ascii="Times New Roman" w:hAnsi="Times New Roman" w:cs="Times New Roman"/>
              </w:rPr>
            </w:pPr>
          </w:p>
        </w:tc>
        <w:tc>
          <w:tcPr>
            <w:tcW w:w="4395" w:type="dxa"/>
            <w:vMerge/>
            <w:vAlign w:val="center"/>
          </w:tcPr>
          <w:p w:rsidR="0084797D" w:rsidRPr="00646FCA" w:rsidRDefault="0084797D" w:rsidP="00E964FC">
            <w:pPr>
              <w:jc w:val="center"/>
              <w:rPr>
                <w:rFonts w:ascii="Times New Roman" w:hAnsi="Times New Roman" w:cs="Times New Roman"/>
              </w:rPr>
            </w:pPr>
          </w:p>
        </w:tc>
        <w:tc>
          <w:tcPr>
            <w:tcW w:w="1204" w:type="dxa"/>
            <w:gridSpan w:val="2"/>
            <w:vMerge/>
            <w:vAlign w:val="center"/>
          </w:tcPr>
          <w:p w:rsidR="0084797D" w:rsidRDefault="0084797D" w:rsidP="00E964FC">
            <w:pPr>
              <w:rPr>
                <w:rFonts w:ascii="Times New Roman" w:hAnsi="Times New Roman" w:cs="Times New Roman"/>
              </w:rPr>
            </w:pPr>
          </w:p>
        </w:tc>
        <w:tc>
          <w:tcPr>
            <w:tcW w:w="1382" w:type="dxa"/>
            <w:gridSpan w:val="2"/>
            <w:tcBorders>
              <w:top w:val="single" w:sz="4" w:space="0" w:color="auto"/>
            </w:tcBorders>
            <w:vAlign w:val="center"/>
          </w:tcPr>
          <w:p w:rsidR="0084797D" w:rsidRPr="000A7DDE" w:rsidRDefault="0084797D" w:rsidP="00E964FC">
            <w:pPr>
              <w:rPr>
                <w:rFonts w:ascii="Times New Roman" w:hAnsi="Times New Roman" w:cs="Times New Roman"/>
              </w:rPr>
            </w:pPr>
            <w:r>
              <w:rPr>
                <w:rFonts w:ascii="Times New Roman" w:hAnsi="Times New Roman" w:cs="Times New Roman"/>
              </w:rPr>
              <w:t>По плану</w:t>
            </w:r>
          </w:p>
        </w:tc>
        <w:tc>
          <w:tcPr>
            <w:tcW w:w="1383" w:type="dxa"/>
            <w:tcBorders>
              <w:top w:val="single" w:sz="4" w:space="0" w:color="auto"/>
            </w:tcBorders>
            <w:vAlign w:val="center"/>
          </w:tcPr>
          <w:p w:rsidR="0084797D" w:rsidRPr="000A7DDE" w:rsidRDefault="0084797D" w:rsidP="00E964FC">
            <w:pPr>
              <w:rPr>
                <w:rFonts w:ascii="Times New Roman" w:hAnsi="Times New Roman" w:cs="Times New Roman"/>
              </w:rPr>
            </w:pPr>
            <w:r>
              <w:rPr>
                <w:rFonts w:ascii="Times New Roman" w:hAnsi="Times New Roman" w:cs="Times New Roman"/>
              </w:rPr>
              <w:t>По факту</w:t>
            </w:r>
          </w:p>
        </w:tc>
      </w:tr>
      <w:tr w:rsidR="0084797D" w:rsidRPr="00646FCA" w:rsidTr="00E964FC">
        <w:tc>
          <w:tcPr>
            <w:tcW w:w="9923" w:type="dxa"/>
            <w:gridSpan w:val="7"/>
            <w:vAlign w:val="center"/>
          </w:tcPr>
          <w:p w:rsidR="0084797D" w:rsidRPr="00646FCA" w:rsidRDefault="0084797D" w:rsidP="00E964FC">
            <w:pPr>
              <w:jc w:val="center"/>
              <w:rPr>
                <w:rFonts w:ascii="Times New Roman" w:hAnsi="Times New Roman" w:cs="Times New Roman"/>
                <w:b/>
              </w:rPr>
            </w:pPr>
            <w:r w:rsidRPr="00646FCA">
              <w:rPr>
                <w:rFonts w:ascii="Times New Roman" w:hAnsi="Times New Roman" w:cs="Times New Roman"/>
                <w:b/>
              </w:rPr>
              <w:t>Вводный урок. (1ч)</w:t>
            </w: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1.</w:t>
            </w:r>
          </w:p>
        </w:tc>
        <w:tc>
          <w:tcPr>
            <w:tcW w:w="4395" w:type="dxa"/>
          </w:tcPr>
          <w:p w:rsidR="0084797D" w:rsidRPr="00646FCA" w:rsidRDefault="0084797D" w:rsidP="00E964FC">
            <w:pPr>
              <w:rPr>
                <w:rFonts w:ascii="Times New Roman" w:hAnsi="Times New Roman" w:cs="Times New Roman"/>
              </w:rPr>
            </w:pPr>
            <w:r>
              <w:rPr>
                <w:rFonts w:ascii="Times New Roman" w:hAnsi="Times New Roman" w:cs="Times New Roman"/>
              </w:rPr>
              <w:t>Обзорное повторение лексических структур</w:t>
            </w:r>
          </w:p>
        </w:tc>
        <w:tc>
          <w:tcPr>
            <w:tcW w:w="1134" w:type="dxa"/>
          </w:tcPr>
          <w:p w:rsidR="0084797D" w:rsidRPr="00646FCA" w:rsidRDefault="0084797D" w:rsidP="0084797D">
            <w:pPr>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E964FC">
        <w:tc>
          <w:tcPr>
            <w:tcW w:w="9923" w:type="dxa"/>
            <w:gridSpan w:val="7"/>
            <w:vAlign w:val="center"/>
          </w:tcPr>
          <w:p w:rsidR="0084797D" w:rsidRPr="00646FCA" w:rsidRDefault="0084797D" w:rsidP="00E964FC">
            <w:pPr>
              <w:jc w:val="center"/>
              <w:rPr>
                <w:rFonts w:ascii="Times New Roman" w:hAnsi="Times New Roman" w:cs="Times New Roman"/>
                <w:b/>
              </w:rPr>
            </w:pPr>
            <w:r w:rsidRPr="00646FCA">
              <w:rPr>
                <w:rFonts w:ascii="Times New Roman" w:hAnsi="Times New Roman" w:cs="Times New Roman"/>
                <w:b/>
              </w:rPr>
              <w:t>Тема 1.Образ жизни (10ч)</w:t>
            </w: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2.</w:t>
            </w:r>
          </w:p>
        </w:tc>
        <w:tc>
          <w:tcPr>
            <w:tcW w:w="4395" w:type="dxa"/>
          </w:tcPr>
          <w:p w:rsidR="0084797D" w:rsidRPr="00CF156D" w:rsidRDefault="0084797D" w:rsidP="00E964FC">
            <w:pPr>
              <w:rPr>
                <w:rFonts w:ascii="Times New Roman" w:hAnsi="Times New Roman" w:cs="Times New Roman"/>
              </w:rPr>
            </w:pPr>
            <w:r w:rsidRPr="00646FCA">
              <w:rPr>
                <w:rFonts w:ascii="Times New Roman" w:hAnsi="Times New Roman" w:cs="Times New Roman"/>
              </w:rPr>
              <w:t xml:space="preserve">Жизнь в городе и загородом. Лексические единицы (ЛЕ) </w:t>
            </w:r>
            <w:r>
              <w:rPr>
                <w:rFonts w:ascii="Times New Roman" w:hAnsi="Times New Roman" w:cs="Times New Roman"/>
              </w:rPr>
              <w:t>по теме</w:t>
            </w:r>
          </w:p>
        </w:tc>
        <w:tc>
          <w:tcPr>
            <w:tcW w:w="1134" w:type="dxa"/>
          </w:tcPr>
          <w:p w:rsidR="0084797D" w:rsidRPr="00646FCA" w:rsidRDefault="0084797D" w:rsidP="0084797D">
            <w:pPr>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 xml:space="preserve">3. </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Семь раз отмерь, один раз отрежь. Модальный глагол </w:t>
            </w:r>
            <w:r w:rsidRPr="00646FCA">
              <w:rPr>
                <w:rFonts w:ascii="Times New Roman" w:hAnsi="Times New Roman" w:cs="Times New Roman"/>
                <w:lang w:val="en-US"/>
              </w:rPr>
              <w:t>should</w:t>
            </w:r>
            <w:r w:rsidRPr="00646FCA">
              <w:rPr>
                <w:rFonts w:ascii="Times New Roman" w:hAnsi="Times New Roman" w:cs="Times New Roman"/>
              </w:rPr>
              <w:t>/</w:t>
            </w:r>
            <w:r w:rsidRPr="00646FCA">
              <w:rPr>
                <w:rFonts w:ascii="Times New Roman" w:hAnsi="Times New Roman" w:cs="Times New Roman"/>
                <w:lang w:val="en-US"/>
              </w:rPr>
              <w:t>shouldn</w:t>
            </w:r>
            <w:r w:rsidRPr="00646FCA">
              <w:rPr>
                <w:rFonts w:ascii="Times New Roman" w:hAnsi="Times New Roman" w:cs="Times New Roman"/>
              </w:rPr>
              <w:t>’</w:t>
            </w:r>
            <w:r w:rsidRPr="00646FCA">
              <w:rPr>
                <w:rFonts w:ascii="Times New Roman" w:hAnsi="Times New Roman" w:cs="Times New Roman"/>
                <w:lang w:val="en-US"/>
              </w:rPr>
              <w:t>t</w:t>
            </w:r>
            <w:r w:rsidRPr="00646FCA">
              <w:rPr>
                <w:rFonts w:ascii="Times New Roman" w:hAnsi="Times New Roman" w:cs="Times New Roman"/>
              </w:rPr>
              <w:t xml:space="preserve">. Фразовый глагол </w:t>
            </w:r>
            <w:r w:rsidRPr="00646FCA">
              <w:rPr>
                <w:rFonts w:ascii="Times New Roman" w:hAnsi="Times New Roman" w:cs="Times New Roman"/>
                <w:lang w:val="de-DE"/>
              </w:rPr>
              <w:t>run</w:t>
            </w:r>
            <w:r w:rsidRPr="00646FCA">
              <w:rPr>
                <w:rFonts w:ascii="Times New Roman" w:hAnsi="Times New Roman" w:cs="Times New Roman"/>
              </w:rPr>
              <w:t>.</w:t>
            </w:r>
            <w:r>
              <w:rPr>
                <w:rFonts w:ascii="Times New Roman" w:hAnsi="Times New Roman" w:cs="Times New Roman"/>
              </w:rPr>
              <w:t xml:space="preserve"> </w:t>
            </w:r>
          </w:p>
        </w:tc>
        <w:tc>
          <w:tcPr>
            <w:tcW w:w="1134" w:type="dxa"/>
          </w:tcPr>
          <w:p w:rsidR="0084797D" w:rsidRPr="00646FCA" w:rsidRDefault="0084797D" w:rsidP="0084797D">
            <w:pPr>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4.</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На досуге. Изучающее чтение. Монологическая речь.</w:t>
            </w:r>
            <w:r>
              <w:rPr>
                <w:rFonts w:ascii="Times New Roman" w:hAnsi="Times New Roman" w:cs="Times New Roman"/>
              </w:rPr>
              <w:t xml:space="preserve"> </w:t>
            </w:r>
          </w:p>
        </w:tc>
        <w:tc>
          <w:tcPr>
            <w:tcW w:w="1134" w:type="dxa"/>
          </w:tcPr>
          <w:p w:rsidR="0084797D" w:rsidRPr="00646FCA" w:rsidRDefault="0084797D" w:rsidP="0084797D">
            <w:pPr>
              <w:ind w:left="-814" w:firstLine="851"/>
              <w:jc w:val="both"/>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5.</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Главные достопримечательности Британских островов. Поисковое чтение. </w:t>
            </w:r>
          </w:p>
        </w:tc>
        <w:tc>
          <w:tcPr>
            <w:tcW w:w="1134" w:type="dxa"/>
          </w:tcPr>
          <w:p w:rsidR="0084797D" w:rsidRPr="00646FCA" w:rsidRDefault="0084797D" w:rsidP="0084797D">
            <w:pPr>
              <w:ind w:left="-814" w:firstLine="851"/>
              <w:jc w:val="both"/>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rPr>
          <w:trHeight w:val="416"/>
        </w:trPr>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 xml:space="preserve">6. </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Подростки. Изучающее чтение.</w:t>
            </w:r>
            <w:r>
              <w:rPr>
                <w:rFonts w:ascii="Times New Roman" w:hAnsi="Times New Roman" w:cs="Times New Roman"/>
              </w:rPr>
              <w:t xml:space="preserve"> Ознакомительное чтение</w:t>
            </w:r>
            <w:r w:rsidRPr="00646FCA">
              <w:rPr>
                <w:rFonts w:ascii="Times New Roman" w:hAnsi="Times New Roman" w:cs="Times New Roman"/>
              </w:rPr>
              <w:t xml:space="preserve"> </w:t>
            </w:r>
            <w:r>
              <w:rPr>
                <w:rFonts w:ascii="Times New Roman" w:hAnsi="Times New Roman" w:cs="Times New Roman"/>
              </w:rPr>
              <w:t>(с.3)</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7.</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Покупка билета в метро. Диалогическая речь. Звуки /</w:t>
            </w:r>
            <w:r w:rsidRPr="00646FCA">
              <w:rPr>
                <w:rFonts w:ascii="Times New Roman" w:hAnsi="Times New Roman" w:cs="Times New Roman"/>
                <w:lang w:val="en-US"/>
              </w:rPr>
              <w:t>i</w:t>
            </w:r>
            <w:r w:rsidRPr="00646FCA">
              <w:rPr>
                <w:rFonts w:ascii="Times New Roman" w:hAnsi="Times New Roman" w:cs="Times New Roman"/>
              </w:rPr>
              <w:t>/ - /</w:t>
            </w:r>
            <w:r w:rsidRPr="00646FCA">
              <w:rPr>
                <w:rFonts w:ascii="Times New Roman" w:hAnsi="Times New Roman" w:cs="Times New Roman"/>
                <w:lang w:val="en-US"/>
              </w:rPr>
              <w:t>I</w:t>
            </w:r>
            <w:r w:rsidRPr="00646FCA">
              <w:rPr>
                <w:rFonts w:ascii="Times New Roman" w:hAnsi="Times New Roman" w:cs="Times New Roman"/>
              </w:rPr>
              <w:t>:/</w:t>
            </w:r>
            <w:r>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8.</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Мехико. Ознакомительное чтение. Монологическая речь.</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9.</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Выполнение упражнение в формате ОГЭ</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10.</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Повторение по теме «Образ жизни».</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 xml:space="preserve">11. </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Контрольная работа № 1 по теме «Образ жизни»</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E964FC">
        <w:tc>
          <w:tcPr>
            <w:tcW w:w="9923" w:type="dxa"/>
            <w:gridSpan w:val="7"/>
            <w:vAlign w:val="center"/>
          </w:tcPr>
          <w:p w:rsidR="0084797D" w:rsidRPr="00646FCA" w:rsidRDefault="0084797D" w:rsidP="00E964FC">
            <w:pPr>
              <w:jc w:val="center"/>
              <w:rPr>
                <w:rFonts w:ascii="Times New Roman" w:hAnsi="Times New Roman" w:cs="Times New Roman"/>
                <w:b/>
              </w:rPr>
            </w:pPr>
            <w:r w:rsidRPr="00646FCA">
              <w:rPr>
                <w:rFonts w:ascii="Times New Roman" w:hAnsi="Times New Roman" w:cs="Times New Roman"/>
                <w:b/>
              </w:rPr>
              <w:t>Тема 2. Время рассказов (10ч)</w:t>
            </w: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12.</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Анализ контрольной работы. Книголюбы. ЛЕ по теме.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13.</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Читаем классику. Ознакомительное чтение. Простое прошедшее время</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lastRenderedPageBreak/>
              <w:t>14.</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Он пропал! ЛЕ по теме. Поисковое чтение </w:t>
            </w:r>
            <w:r>
              <w:rPr>
                <w:rFonts w:ascii="Times New Roman" w:hAnsi="Times New Roman" w:cs="Times New Roman"/>
              </w:rPr>
              <w:t>К</w:t>
            </w:r>
            <w:r w:rsidRPr="00646FCA">
              <w:rPr>
                <w:rFonts w:ascii="Times New Roman" w:hAnsi="Times New Roman" w:cs="Times New Roman"/>
              </w:rPr>
              <w:t xml:space="preserve">онструкция </w:t>
            </w:r>
            <w:r w:rsidRPr="00646FCA">
              <w:rPr>
                <w:rFonts w:ascii="Times New Roman" w:hAnsi="Times New Roman" w:cs="Times New Roman"/>
                <w:lang w:val="de-DE"/>
              </w:rPr>
              <w:t>used</w:t>
            </w:r>
            <w:r w:rsidRPr="00646FCA">
              <w:rPr>
                <w:rFonts w:ascii="Times New Roman" w:hAnsi="Times New Roman" w:cs="Times New Roman"/>
              </w:rPr>
              <w:t xml:space="preserve"> </w:t>
            </w:r>
            <w:r w:rsidRPr="00646FCA">
              <w:rPr>
                <w:rFonts w:ascii="Times New Roman" w:hAnsi="Times New Roman" w:cs="Times New Roman"/>
                <w:lang w:val="de-DE"/>
              </w:rPr>
              <w:t>to</w:t>
            </w:r>
            <w:r w:rsidRPr="00646FCA">
              <w:rPr>
                <w:rFonts w:ascii="Times New Roman" w:hAnsi="Times New Roman" w:cs="Times New Roman"/>
              </w:rPr>
              <w:t>.</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15.</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Дар рассказчика. Ознакомительное чтение. Монологическ</w:t>
            </w:r>
            <w:r>
              <w:rPr>
                <w:rFonts w:ascii="Times New Roman" w:hAnsi="Times New Roman" w:cs="Times New Roman"/>
              </w:rPr>
              <w:t>ая речь</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16.</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А.П. Чехов. Ознакомительное чтение. </w:t>
            </w:r>
            <w:r>
              <w:rPr>
                <w:rFonts w:ascii="Times New Roman" w:hAnsi="Times New Roman" w:cs="Times New Roman"/>
              </w:rPr>
              <w:t xml:space="preserve">Обсуждение </w:t>
            </w:r>
            <w:r w:rsidRPr="00646FCA">
              <w:rPr>
                <w:rFonts w:ascii="Times New Roman" w:hAnsi="Times New Roman" w:cs="Times New Roman"/>
              </w:rPr>
              <w:t>прочитанного</w:t>
            </w:r>
            <w:r>
              <w:rPr>
                <w:rFonts w:ascii="Times New Roman" w:hAnsi="Times New Roman" w:cs="Times New Roman"/>
              </w:rPr>
              <w:t>.</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17.</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Рассказ о событиях в прошлом. Диалогическая речь. Звуки /</w:t>
            </w:r>
            <w:r w:rsidRPr="00646FCA">
              <w:rPr>
                <w:rFonts w:ascii="Times New Roman" w:hAnsi="Times New Roman" w:cs="Times New Roman"/>
                <w:lang w:val="en-US"/>
              </w:rPr>
              <w:t>i</w:t>
            </w:r>
            <w:r w:rsidRPr="00646FCA">
              <w:rPr>
                <w:rFonts w:ascii="Times New Roman" w:hAnsi="Times New Roman" w:cs="Times New Roman"/>
              </w:rPr>
              <w:t>:/, /</w:t>
            </w:r>
            <w:r w:rsidRPr="00646FCA">
              <w:rPr>
                <w:rFonts w:ascii="Times New Roman" w:eastAsia="Arial Unicode MS" w:hAnsi="Times New Roman" w:cs="Times New Roman"/>
              </w:rPr>
              <w:t>ıə/</w:t>
            </w:r>
            <w:r>
              <w:rPr>
                <w:rFonts w:ascii="Times New Roman" w:eastAsia="Arial Unicode MS"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 xml:space="preserve">18. </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Кентервилльское при</w:t>
            </w:r>
            <w:r>
              <w:rPr>
                <w:rFonts w:ascii="Times New Roman" w:hAnsi="Times New Roman" w:cs="Times New Roman"/>
              </w:rPr>
              <w:t xml:space="preserve">видение. </w:t>
            </w:r>
            <w:r w:rsidRPr="00646FCA">
              <w:rPr>
                <w:rFonts w:ascii="Times New Roman" w:hAnsi="Times New Roman" w:cs="Times New Roman"/>
              </w:rPr>
              <w:t>Поисковое чтение</w:t>
            </w:r>
            <w:r>
              <w:rPr>
                <w:rFonts w:ascii="Times New Roman" w:hAnsi="Times New Roman" w:cs="Times New Roman"/>
              </w:rPr>
              <w:t>.</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19.</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Выполнение упражнение в формате ОГЭ.</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20.</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Повторение по теме «Время рассказов»</w:t>
            </w:r>
            <w:r>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21.</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Контрольная работа № 2 по теме «Время рассказов»</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E964FC">
        <w:tc>
          <w:tcPr>
            <w:tcW w:w="9923" w:type="dxa"/>
            <w:gridSpan w:val="7"/>
            <w:vAlign w:val="center"/>
          </w:tcPr>
          <w:p w:rsidR="0084797D" w:rsidRPr="00646FCA" w:rsidRDefault="0084797D" w:rsidP="00E964FC">
            <w:pPr>
              <w:jc w:val="center"/>
              <w:rPr>
                <w:rFonts w:ascii="Times New Roman" w:hAnsi="Times New Roman" w:cs="Times New Roman"/>
                <w:b/>
              </w:rPr>
            </w:pPr>
            <w:r w:rsidRPr="00646FCA">
              <w:rPr>
                <w:rFonts w:ascii="Times New Roman" w:hAnsi="Times New Roman" w:cs="Times New Roman"/>
                <w:b/>
              </w:rPr>
              <w:t>Тема 3 «Внешность и характер» (10ч)</w:t>
            </w: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22.</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Анализ контрольной работы. Найди себя. ЛЕ</w:t>
            </w:r>
            <w:r>
              <w:rPr>
                <w:rFonts w:ascii="Times New Roman" w:hAnsi="Times New Roman" w:cs="Times New Roman"/>
              </w:rPr>
              <w:t>.</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23.</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Кто есть кто</w:t>
            </w:r>
            <w:r>
              <w:rPr>
                <w:rFonts w:ascii="Times New Roman" w:hAnsi="Times New Roman" w:cs="Times New Roman"/>
              </w:rPr>
              <w:t>. Относительные придаточные предложения</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24.</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Причастия </w:t>
            </w:r>
            <w:r w:rsidRPr="00646FCA">
              <w:rPr>
                <w:rFonts w:ascii="Times New Roman" w:hAnsi="Times New Roman" w:cs="Times New Roman"/>
                <w:lang w:val="de-DE"/>
              </w:rPr>
              <w:t>I</w:t>
            </w:r>
            <w:r w:rsidRPr="00646FCA">
              <w:rPr>
                <w:rFonts w:ascii="Times New Roman" w:hAnsi="Times New Roman" w:cs="Times New Roman"/>
              </w:rPr>
              <w:t xml:space="preserve">, </w:t>
            </w:r>
            <w:r w:rsidRPr="00646FCA">
              <w:rPr>
                <w:rFonts w:ascii="Times New Roman" w:hAnsi="Times New Roman" w:cs="Times New Roman"/>
                <w:lang w:val="de-DE"/>
              </w:rPr>
              <w:t>II</w:t>
            </w:r>
            <w:r w:rsidRPr="00646FCA">
              <w:rPr>
                <w:rFonts w:ascii="Times New Roman" w:hAnsi="Times New Roman" w:cs="Times New Roman"/>
              </w:rPr>
              <w:t>. Прилагательные в функции определения.</w:t>
            </w:r>
            <w:r>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25.</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Вопреки всему. Фразовый глагол </w:t>
            </w:r>
            <w:r w:rsidRPr="00646FCA">
              <w:rPr>
                <w:rFonts w:ascii="Times New Roman" w:hAnsi="Times New Roman" w:cs="Times New Roman"/>
                <w:lang w:val="de-DE"/>
              </w:rPr>
              <w:t>give</w:t>
            </w:r>
            <w:r w:rsidRPr="00646FCA">
              <w:rPr>
                <w:rFonts w:ascii="Times New Roman" w:hAnsi="Times New Roman" w:cs="Times New Roman"/>
              </w:rPr>
              <w:t>.</w:t>
            </w:r>
            <w:r>
              <w:rPr>
                <w:rFonts w:ascii="Times New Roman" w:hAnsi="Times New Roman" w:cs="Times New Roman"/>
              </w:rPr>
              <w:t xml:space="preserve"> </w:t>
            </w:r>
            <w:r w:rsidRPr="00646FCA">
              <w:rPr>
                <w:rFonts w:ascii="Times New Roman" w:hAnsi="Times New Roman" w:cs="Times New Roman"/>
              </w:rPr>
              <w:t>Поисковое чтение.</w:t>
            </w:r>
          </w:p>
        </w:tc>
        <w:tc>
          <w:tcPr>
            <w:tcW w:w="1134" w:type="dxa"/>
          </w:tcPr>
          <w:p w:rsidR="0084797D" w:rsidRPr="00787DEE"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787DEE" w:rsidRDefault="0084797D" w:rsidP="00E964FC">
            <w:pPr>
              <w:ind w:firstLine="851"/>
              <w:rPr>
                <w:rFonts w:ascii="Times New Roman" w:hAnsi="Times New Roman" w:cs="Times New Roman"/>
              </w:rPr>
            </w:pPr>
          </w:p>
        </w:tc>
        <w:tc>
          <w:tcPr>
            <w:tcW w:w="1417" w:type="dxa"/>
            <w:gridSpan w:val="2"/>
          </w:tcPr>
          <w:p w:rsidR="0084797D" w:rsidRPr="00787DEE"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26.</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На страже Тауэра. Поисковое чтение. </w:t>
            </w:r>
          </w:p>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После уроков. </w:t>
            </w:r>
            <w:r>
              <w:rPr>
                <w:rFonts w:ascii="Times New Roman" w:hAnsi="Times New Roman" w:cs="Times New Roman"/>
              </w:rPr>
              <w:t>Аудирование</w:t>
            </w:r>
            <w:r w:rsidRPr="00646FCA">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27.</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Разговор об увлечениях/работе. Диалогическая речь.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28.</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Дети во времена королевы Виктории. Ознакомительное чтение. Обсуждение</w:t>
            </w:r>
            <w:r>
              <w:rPr>
                <w:rFonts w:ascii="Times New Roman" w:hAnsi="Times New Roman" w:cs="Times New Roman"/>
              </w:rPr>
              <w:t>.</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29.</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Выполнение упражнений в формате ОГЭ</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30.</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Повторение по теме «Внешность и характер»</w:t>
            </w:r>
            <w:r>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31.</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Контрольная работа № 3 по теме «Внешность и характер»</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E964FC">
        <w:tc>
          <w:tcPr>
            <w:tcW w:w="9923" w:type="dxa"/>
            <w:gridSpan w:val="7"/>
            <w:vAlign w:val="center"/>
          </w:tcPr>
          <w:p w:rsidR="0084797D" w:rsidRPr="00646FCA" w:rsidRDefault="0084797D" w:rsidP="00E964FC">
            <w:pPr>
              <w:jc w:val="center"/>
              <w:rPr>
                <w:rFonts w:ascii="Times New Roman" w:hAnsi="Times New Roman" w:cs="Times New Roman"/>
                <w:b/>
              </w:rPr>
            </w:pPr>
            <w:r w:rsidRPr="00646FCA">
              <w:rPr>
                <w:rFonts w:ascii="Times New Roman" w:hAnsi="Times New Roman" w:cs="Times New Roman"/>
                <w:b/>
              </w:rPr>
              <w:t>Тема 4. «Об этом говорят и пишут» (10ч)</w:t>
            </w: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32.</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Анализ контрольной работы. Заметки в газету. ЛЕ</w:t>
            </w:r>
            <w:r>
              <w:rPr>
                <w:rFonts w:ascii="Times New Roman" w:hAnsi="Times New Roman" w:cs="Times New Roman"/>
              </w:rPr>
              <w:t>.</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33.</w:t>
            </w:r>
          </w:p>
        </w:tc>
        <w:tc>
          <w:tcPr>
            <w:tcW w:w="4395" w:type="dxa"/>
          </w:tcPr>
          <w:p w:rsidR="0084797D" w:rsidRPr="00BA429F" w:rsidRDefault="0084797D" w:rsidP="00E964FC">
            <w:pPr>
              <w:rPr>
                <w:rFonts w:ascii="Times New Roman" w:hAnsi="Times New Roman" w:cs="Times New Roman"/>
              </w:rPr>
            </w:pPr>
            <w:r w:rsidRPr="00646FCA">
              <w:rPr>
                <w:rFonts w:ascii="Times New Roman" w:hAnsi="Times New Roman" w:cs="Times New Roman"/>
              </w:rPr>
              <w:t>А вы слышали..?</w:t>
            </w:r>
            <w:r>
              <w:rPr>
                <w:rFonts w:ascii="Times New Roman" w:hAnsi="Times New Roman" w:cs="Times New Roman"/>
              </w:rPr>
              <w:t xml:space="preserve"> Прошедшее продолженное время. </w:t>
            </w:r>
            <w:r w:rsidRPr="00646FCA">
              <w:rPr>
                <w:rFonts w:ascii="Times New Roman" w:hAnsi="Times New Roman" w:cs="Times New Roman"/>
              </w:rPr>
              <w:t>Фразовый</w:t>
            </w:r>
            <w:r w:rsidRPr="00BA429F">
              <w:rPr>
                <w:rFonts w:ascii="Times New Roman" w:hAnsi="Times New Roman" w:cs="Times New Roman"/>
              </w:rPr>
              <w:t xml:space="preserve"> </w:t>
            </w:r>
            <w:r w:rsidRPr="00646FCA">
              <w:rPr>
                <w:rFonts w:ascii="Times New Roman" w:hAnsi="Times New Roman" w:cs="Times New Roman"/>
              </w:rPr>
              <w:t>глагол</w:t>
            </w:r>
            <w:r w:rsidRPr="00BA429F">
              <w:rPr>
                <w:rFonts w:ascii="Times New Roman" w:hAnsi="Times New Roman" w:cs="Times New Roman"/>
              </w:rPr>
              <w:t xml:space="preserve"> </w:t>
            </w:r>
            <w:r w:rsidRPr="00646FCA">
              <w:rPr>
                <w:rFonts w:ascii="Times New Roman" w:hAnsi="Times New Roman" w:cs="Times New Roman"/>
                <w:lang w:val="en-US"/>
              </w:rPr>
              <w:t>go</w:t>
            </w:r>
            <w:r>
              <w:rPr>
                <w:rFonts w:ascii="Times New Roman" w:hAnsi="Times New Roman" w:cs="Times New Roman"/>
              </w:rPr>
              <w:t>.</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34.</w:t>
            </w:r>
          </w:p>
        </w:tc>
        <w:tc>
          <w:tcPr>
            <w:tcW w:w="4395" w:type="dxa"/>
          </w:tcPr>
          <w:p w:rsidR="0084797D" w:rsidRPr="00994074" w:rsidRDefault="0084797D" w:rsidP="00E964FC">
            <w:pPr>
              <w:rPr>
                <w:rFonts w:ascii="Times New Roman" w:hAnsi="Times New Roman" w:cs="Times New Roman"/>
              </w:rPr>
            </w:pPr>
            <w:r w:rsidRPr="00646FCA">
              <w:rPr>
                <w:rFonts w:ascii="Times New Roman" w:hAnsi="Times New Roman" w:cs="Times New Roman"/>
              </w:rPr>
              <w:t>Употребление</w:t>
            </w:r>
            <w:r w:rsidRPr="00040297">
              <w:rPr>
                <w:rFonts w:ascii="Times New Roman" w:hAnsi="Times New Roman" w:cs="Times New Roman"/>
              </w:rPr>
              <w:t xml:space="preserve"> </w:t>
            </w:r>
            <w:r>
              <w:rPr>
                <w:rFonts w:ascii="Times New Roman" w:hAnsi="Times New Roman" w:cs="Times New Roman"/>
              </w:rPr>
              <w:t>прошедшего простого</w:t>
            </w:r>
            <w:r w:rsidRPr="00040297">
              <w:rPr>
                <w:rFonts w:ascii="Times New Roman" w:hAnsi="Times New Roman" w:cs="Times New Roman"/>
              </w:rPr>
              <w:t>/</w:t>
            </w:r>
            <w:r>
              <w:rPr>
                <w:rFonts w:ascii="Times New Roman" w:hAnsi="Times New Roman" w:cs="Times New Roman"/>
              </w:rPr>
              <w:t>длительного времени</w:t>
            </w:r>
            <w:r w:rsidRPr="00040297">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35.</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Заметка об экологическом кружке. </w:t>
            </w:r>
            <w:r>
              <w:rPr>
                <w:rFonts w:ascii="Times New Roman" w:hAnsi="Times New Roman" w:cs="Times New Roman"/>
              </w:rPr>
              <w:t xml:space="preserve">Поисковое чтение. </w:t>
            </w:r>
            <w:r w:rsidRPr="00646FCA">
              <w:rPr>
                <w:rFonts w:ascii="Times New Roman" w:hAnsi="Times New Roman" w:cs="Times New Roman"/>
              </w:rPr>
              <w:t xml:space="preserve">Аудирование.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36.</w:t>
            </w:r>
          </w:p>
        </w:tc>
        <w:tc>
          <w:tcPr>
            <w:tcW w:w="4395" w:type="dxa"/>
          </w:tcPr>
          <w:p w:rsidR="0084797D" w:rsidRPr="00994074" w:rsidRDefault="0084797D" w:rsidP="00E964FC">
            <w:pPr>
              <w:rPr>
                <w:rFonts w:ascii="Times New Roman" w:hAnsi="Times New Roman" w:cs="Times New Roman"/>
              </w:rPr>
            </w:pPr>
            <w:r w:rsidRPr="00646FCA">
              <w:rPr>
                <w:rFonts w:ascii="Times New Roman" w:hAnsi="Times New Roman" w:cs="Times New Roman"/>
              </w:rPr>
              <w:t xml:space="preserve">Журналы для подростков в Великобритании. </w:t>
            </w:r>
            <w:r>
              <w:rPr>
                <w:rFonts w:ascii="Times New Roman" w:hAnsi="Times New Roman" w:cs="Times New Roman"/>
              </w:rPr>
              <w:t>И</w:t>
            </w:r>
            <w:r w:rsidRPr="00646FCA">
              <w:rPr>
                <w:rFonts w:ascii="Times New Roman" w:hAnsi="Times New Roman" w:cs="Times New Roman"/>
              </w:rPr>
              <w:t xml:space="preserve">зучающее чтение.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37.</w:t>
            </w:r>
          </w:p>
        </w:tc>
        <w:tc>
          <w:tcPr>
            <w:tcW w:w="4395" w:type="dxa"/>
          </w:tcPr>
          <w:p w:rsidR="0084797D" w:rsidRPr="00994074" w:rsidRDefault="0084797D" w:rsidP="00E964FC">
            <w:pPr>
              <w:rPr>
                <w:rFonts w:ascii="Times New Roman" w:hAnsi="Times New Roman" w:cs="Times New Roman"/>
              </w:rPr>
            </w:pPr>
            <w:r w:rsidRPr="00646FCA">
              <w:rPr>
                <w:rFonts w:ascii="Times New Roman" w:hAnsi="Times New Roman" w:cs="Times New Roman"/>
              </w:rPr>
              <w:t xml:space="preserve">Выбор ТВ программы. Диалогическая речь. </w:t>
            </w:r>
            <w:r>
              <w:rPr>
                <w:rFonts w:ascii="Times New Roman" w:hAnsi="Times New Roman" w:cs="Times New Roman"/>
              </w:rPr>
              <w:t>Школьный журнал</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38.</w:t>
            </w:r>
          </w:p>
        </w:tc>
        <w:tc>
          <w:tcPr>
            <w:tcW w:w="4395" w:type="dxa"/>
          </w:tcPr>
          <w:p w:rsidR="0084797D" w:rsidRPr="00646FCA" w:rsidRDefault="0084797D" w:rsidP="00E964FC">
            <w:pPr>
              <w:rPr>
                <w:rFonts w:ascii="Times New Roman" w:hAnsi="Times New Roman" w:cs="Times New Roman"/>
              </w:rPr>
            </w:pPr>
            <w:r>
              <w:rPr>
                <w:rFonts w:ascii="Times New Roman" w:hAnsi="Times New Roman" w:cs="Times New Roman"/>
              </w:rPr>
              <w:t>Радиостанции</w:t>
            </w:r>
            <w:r w:rsidRPr="00646FCA">
              <w:rPr>
                <w:rFonts w:ascii="Times New Roman" w:hAnsi="Times New Roman" w:cs="Times New Roman"/>
              </w:rPr>
              <w:t>.</w:t>
            </w:r>
            <w:r>
              <w:rPr>
                <w:rFonts w:ascii="Times New Roman" w:hAnsi="Times New Roman" w:cs="Times New Roman"/>
              </w:rPr>
              <w:t xml:space="preserve"> Поисковое чтение.</w:t>
            </w:r>
            <w:r w:rsidRPr="00646FCA">
              <w:rPr>
                <w:rFonts w:ascii="Times New Roman" w:hAnsi="Times New Roman" w:cs="Times New Roman"/>
              </w:rPr>
              <w:t xml:space="preserve"> </w:t>
            </w:r>
          </w:p>
        </w:tc>
        <w:tc>
          <w:tcPr>
            <w:tcW w:w="1134" w:type="dxa"/>
          </w:tcPr>
          <w:p w:rsidR="0084797D" w:rsidRPr="00646FCA" w:rsidRDefault="0084797D" w:rsidP="00E964FC">
            <w:pPr>
              <w:pStyle w:val="a7"/>
              <w:ind w:left="0" w:firstLine="851"/>
              <w:jc w:val="left"/>
              <w:rPr>
                <w:rFonts w:ascii="Times New Roman" w:hAnsi="Times New Roman"/>
              </w:rPr>
            </w:pPr>
            <w:r>
              <w:rPr>
                <w:rFonts w:ascii="Times New Roman" w:hAnsi="Times New Roman"/>
              </w:rPr>
              <w:t>1</w:t>
            </w:r>
          </w:p>
        </w:tc>
        <w:tc>
          <w:tcPr>
            <w:tcW w:w="1418" w:type="dxa"/>
            <w:gridSpan w:val="2"/>
          </w:tcPr>
          <w:p w:rsidR="0084797D" w:rsidRPr="00646FCA" w:rsidRDefault="0084797D" w:rsidP="00E964FC">
            <w:pPr>
              <w:pStyle w:val="a7"/>
              <w:ind w:left="0" w:firstLine="851"/>
              <w:jc w:val="left"/>
              <w:rPr>
                <w:rFonts w:ascii="Times New Roman" w:hAnsi="Times New Roman"/>
              </w:rPr>
            </w:pPr>
          </w:p>
        </w:tc>
        <w:tc>
          <w:tcPr>
            <w:tcW w:w="1417" w:type="dxa"/>
            <w:gridSpan w:val="2"/>
          </w:tcPr>
          <w:p w:rsidR="0084797D" w:rsidRPr="00646FCA" w:rsidRDefault="0084797D" w:rsidP="00E964FC">
            <w:pPr>
              <w:pStyle w:val="a7"/>
              <w:ind w:left="0" w:firstLine="851"/>
              <w:jc w:val="left"/>
              <w:rPr>
                <w:rFonts w:ascii="Times New Roman" w:hAnsi="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39.</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 Выполнение упражнений в формате ОГЭ.</w:t>
            </w:r>
          </w:p>
        </w:tc>
        <w:tc>
          <w:tcPr>
            <w:tcW w:w="1134" w:type="dxa"/>
          </w:tcPr>
          <w:p w:rsidR="0084797D" w:rsidRPr="00646FCA" w:rsidRDefault="0084797D" w:rsidP="00E964FC">
            <w:pPr>
              <w:pStyle w:val="a7"/>
              <w:ind w:left="0" w:firstLine="851"/>
              <w:jc w:val="left"/>
              <w:rPr>
                <w:rFonts w:ascii="Times New Roman" w:hAnsi="Times New Roman"/>
              </w:rPr>
            </w:pPr>
            <w:r>
              <w:rPr>
                <w:rFonts w:ascii="Times New Roman" w:hAnsi="Times New Roman"/>
              </w:rPr>
              <w:t>1</w:t>
            </w:r>
          </w:p>
        </w:tc>
        <w:tc>
          <w:tcPr>
            <w:tcW w:w="1418" w:type="dxa"/>
            <w:gridSpan w:val="2"/>
          </w:tcPr>
          <w:p w:rsidR="0084797D" w:rsidRPr="00646FCA" w:rsidRDefault="0084797D" w:rsidP="00E964FC">
            <w:pPr>
              <w:pStyle w:val="a7"/>
              <w:ind w:left="0" w:firstLine="851"/>
              <w:jc w:val="left"/>
              <w:rPr>
                <w:rFonts w:ascii="Times New Roman" w:hAnsi="Times New Roman"/>
              </w:rPr>
            </w:pPr>
          </w:p>
        </w:tc>
        <w:tc>
          <w:tcPr>
            <w:tcW w:w="1417" w:type="dxa"/>
            <w:gridSpan w:val="2"/>
          </w:tcPr>
          <w:p w:rsidR="0084797D" w:rsidRPr="00646FCA" w:rsidRDefault="0084797D" w:rsidP="00E964FC">
            <w:pPr>
              <w:pStyle w:val="a7"/>
              <w:ind w:left="0" w:firstLine="851"/>
              <w:jc w:val="left"/>
              <w:rPr>
                <w:rFonts w:ascii="Times New Roman" w:hAnsi="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40.</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Повторение по теме «Об этом </w:t>
            </w:r>
            <w:r w:rsidRPr="00943096">
              <w:rPr>
                <w:rFonts w:ascii="Times New Roman" w:hAnsi="Times New Roman" w:cs="Times New Roman"/>
              </w:rPr>
              <w:t>говорят и пишут» Новости.</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41.</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Контрольная работа № 4 по теме «Об этом говорят и пишут»</w:t>
            </w:r>
            <w:r>
              <w:rPr>
                <w:rFonts w:ascii="Times New Roman" w:hAnsi="Times New Roman" w:cs="Times New Roman"/>
              </w:rPr>
              <w:t xml:space="preserve"> (тест)</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E964FC">
        <w:tc>
          <w:tcPr>
            <w:tcW w:w="9923" w:type="dxa"/>
            <w:gridSpan w:val="7"/>
            <w:vAlign w:val="center"/>
          </w:tcPr>
          <w:p w:rsidR="0084797D" w:rsidRPr="00646FCA" w:rsidRDefault="0084797D" w:rsidP="00E964FC">
            <w:pPr>
              <w:jc w:val="center"/>
              <w:rPr>
                <w:rFonts w:ascii="Times New Roman" w:hAnsi="Times New Roman" w:cs="Times New Roman"/>
                <w:b/>
              </w:rPr>
            </w:pPr>
            <w:r w:rsidRPr="00646FCA">
              <w:rPr>
                <w:rFonts w:ascii="Times New Roman" w:hAnsi="Times New Roman" w:cs="Times New Roman"/>
                <w:b/>
              </w:rPr>
              <w:t>Тема 5. «Что ждет нас в будущем» (11ч)</w:t>
            </w: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42.</w:t>
            </w:r>
          </w:p>
        </w:tc>
        <w:tc>
          <w:tcPr>
            <w:tcW w:w="4395" w:type="dxa"/>
          </w:tcPr>
          <w:p w:rsidR="0084797D" w:rsidRPr="00994074" w:rsidRDefault="0084797D" w:rsidP="00E964FC">
            <w:pPr>
              <w:rPr>
                <w:rFonts w:ascii="Times New Roman" w:hAnsi="Times New Roman" w:cs="Times New Roman"/>
              </w:rPr>
            </w:pPr>
            <w:r w:rsidRPr="00646FCA">
              <w:rPr>
                <w:rFonts w:ascii="Times New Roman" w:hAnsi="Times New Roman" w:cs="Times New Roman"/>
              </w:rPr>
              <w:t xml:space="preserve">Анализ контрольной работы. </w:t>
            </w:r>
            <w:r>
              <w:rPr>
                <w:rFonts w:ascii="Times New Roman" w:hAnsi="Times New Roman" w:cs="Times New Roman"/>
              </w:rPr>
              <w:t xml:space="preserve">Будущее </w:t>
            </w:r>
            <w:r>
              <w:rPr>
                <w:rFonts w:ascii="Times New Roman" w:hAnsi="Times New Roman" w:cs="Times New Roman"/>
              </w:rPr>
              <w:lastRenderedPageBreak/>
              <w:t>простое время</w:t>
            </w:r>
            <w:r w:rsidRPr="00646FCA">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lastRenderedPageBreak/>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lastRenderedPageBreak/>
              <w:t>43.</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Употребление </w:t>
            </w:r>
            <w:r>
              <w:rPr>
                <w:rFonts w:ascii="Times New Roman" w:hAnsi="Times New Roman" w:cs="Times New Roman"/>
              </w:rPr>
              <w:t xml:space="preserve">будущего простого времени </w:t>
            </w:r>
            <w:r w:rsidRPr="00646FCA">
              <w:rPr>
                <w:rFonts w:ascii="Times New Roman" w:hAnsi="Times New Roman" w:cs="Times New Roman"/>
              </w:rPr>
              <w:t>в придаточны</w:t>
            </w:r>
            <w:r>
              <w:rPr>
                <w:rFonts w:ascii="Times New Roman" w:hAnsi="Times New Roman" w:cs="Times New Roman"/>
              </w:rPr>
              <w:t>х</w:t>
            </w:r>
            <w:r w:rsidRPr="00646FCA">
              <w:rPr>
                <w:rFonts w:ascii="Times New Roman" w:hAnsi="Times New Roman" w:cs="Times New Roman"/>
              </w:rPr>
              <w:t xml:space="preserve"> времени\условия. Фразовый глагол </w:t>
            </w:r>
            <w:r w:rsidRPr="00646FCA">
              <w:rPr>
                <w:rFonts w:ascii="Times New Roman" w:hAnsi="Times New Roman" w:cs="Times New Roman"/>
                <w:lang w:val="de-DE"/>
              </w:rPr>
              <w:t>look</w:t>
            </w:r>
            <w:r w:rsidRPr="00646FCA">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44.</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Помешанные на электронике.</w:t>
            </w:r>
            <w:r>
              <w:rPr>
                <w:rFonts w:ascii="Times New Roman" w:hAnsi="Times New Roman" w:cs="Times New Roman"/>
              </w:rPr>
              <w:t xml:space="preserve"> ЛЕ по теме </w:t>
            </w:r>
            <w:r w:rsidRPr="00646FCA">
              <w:rPr>
                <w:rFonts w:ascii="Times New Roman" w:hAnsi="Times New Roman" w:cs="Times New Roman"/>
              </w:rPr>
              <w:t xml:space="preserve">Аудирование. </w:t>
            </w:r>
            <w:r>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45.</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Способы выражения будущего времени. Придаточные предложения условия </w:t>
            </w:r>
            <w:r>
              <w:rPr>
                <w:rFonts w:ascii="Times New Roman" w:hAnsi="Times New Roman" w:cs="Times New Roman"/>
              </w:rPr>
              <w:t>0\1</w:t>
            </w:r>
            <w:r w:rsidRPr="00646FCA">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46.</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Поисковое </w:t>
            </w:r>
            <w:r>
              <w:rPr>
                <w:rFonts w:ascii="Times New Roman" w:hAnsi="Times New Roman" w:cs="Times New Roman"/>
              </w:rPr>
              <w:t xml:space="preserve">чтение </w:t>
            </w:r>
            <w:r w:rsidRPr="00646FCA">
              <w:rPr>
                <w:rFonts w:ascii="Times New Roman" w:hAnsi="Times New Roman" w:cs="Times New Roman"/>
              </w:rPr>
              <w:t xml:space="preserve">статьи о дистанционном обучении. Монологическое высказывание. </w:t>
            </w:r>
            <w:r>
              <w:rPr>
                <w:rFonts w:ascii="Times New Roman" w:hAnsi="Times New Roman" w:cs="Times New Roman"/>
              </w:rPr>
              <w:t>Алгоритм н</w:t>
            </w:r>
            <w:r w:rsidRPr="00646FCA">
              <w:rPr>
                <w:rFonts w:ascii="Times New Roman" w:hAnsi="Times New Roman" w:cs="Times New Roman"/>
              </w:rPr>
              <w:t>аписани</w:t>
            </w:r>
            <w:r>
              <w:rPr>
                <w:rFonts w:ascii="Times New Roman" w:hAnsi="Times New Roman" w:cs="Times New Roman"/>
              </w:rPr>
              <w:t>я сочинения-рассуждения</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47.</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Поколение высоких технологий.</w:t>
            </w:r>
            <w:r>
              <w:rPr>
                <w:rFonts w:ascii="Times New Roman" w:hAnsi="Times New Roman" w:cs="Times New Roman"/>
              </w:rPr>
              <w:t xml:space="preserve">Монологическая речь.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48.</w:t>
            </w:r>
          </w:p>
        </w:tc>
        <w:tc>
          <w:tcPr>
            <w:tcW w:w="4395" w:type="dxa"/>
          </w:tcPr>
          <w:p w:rsidR="0084797D" w:rsidRPr="00994074" w:rsidRDefault="0084797D" w:rsidP="00E964FC">
            <w:pPr>
              <w:rPr>
                <w:rFonts w:ascii="Times New Roman" w:hAnsi="Times New Roman" w:cs="Times New Roman"/>
                <w:lang w:val="de-DE"/>
              </w:rPr>
            </w:pPr>
            <w:r w:rsidRPr="00646FCA">
              <w:rPr>
                <w:rFonts w:ascii="Times New Roman" w:hAnsi="Times New Roman" w:cs="Times New Roman"/>
              </w:rPr>
              <w:t xml:space="preserve">Музей космоса. </w:t>
            </w:r>
            <w:r>
              <w:rPr>
                <w:rFonts w:ascii="Times New Roman" w:hAnsi="Times New Roman" w:cs="Times New Roman"/>
              </w:rPr>
              <w:t>Обсуждение</w:t>
            </w:r>
            <w:r w:rsidRPr="00646FCA">
              <w:rPr>
                <w:rFonts w:ascii="Times New Roman" w:hAnsi="Times New Roman" w:cs="Times New Roman"/>
              </w:rPr>
              <w:t xml:space="preserve"> прочитанного.</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49.</w:t>
            </w:r>
          </w:p>
        </w:tc>
        <w:tc>
          <w:tcPr>
            <w:tcW w:w="4395" w:type="dxa"/>
          </w:tcPr>
          <w:p w:rsidR="0084797D" w:rsidRPr="00994074" w:rsidRDefault="0084797D" w:rsidP="00E964FC">
            <w:pPr>
              <w:rPr>
                <w:rFonts w:ascii="Times New Roman" w:hAnsi="Times New Roman" w:cs="Times New Roman"/>
              </w:rPr>
            </w:pPr>
            <w:r w:rsidRPr="00646FCA">
              <w:rPr>
                <w:rFonts w:ascii="Times New Roman" w:hAnsi="Times New Roman" w:cs="Times New Roman"/>
              </w:rPr>
              <w:t>Инструкции. Диалогическая речь. Звуки /</w:t>
            </w:r>
            <w:r w:rsidRPr="00646FCA">
              <w:rPr>
                <w:rFonts w:ascii="Times New Roman" w:hAnsi="Times New Roman" w:cs="Times New Roman"/>
                <w:lang w:val="en-US"/>
              </w:rPr>
              <w:t>a</w:t>
            </w:r>
            <w:r w:rsidRPr="00646FCA">
              <w:rPr>
                <w:rFonts w:ascii="Times New Roman" w:hAnsi="Times New Roman" w:cs="Times New Roman"/>
              </w:rPr>
              <w:t>:/, /</w:t>
            </w:r>
            <w:r w:rsidRPr="00646FCA">
              <w:rPr>
                <w:rFonts w:ascii="MS Mincho" w:eastAsia="MS Mincho" w:hAnsi="MS Mincho" w:cs="MS Mincho" w:hint="eastAsia"/>
              </w:rPr>
              <w:t>ʌ</w:t>
            </w:r>
            <w:r w:rsidRPr="00646FCA">
              <w:rPr>
                <w:rFonts w:ascii="Times New Roman" w:hAnsi="Times New Roman" w:cs="Times New Roman"/>
              </w:rPr>
              <w:t>/</w:t>
            </w:r>
            <w:r w:rsidRPr="007F4996">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50.</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«Симуляторы реальности». Поисковое чтение. Образование прилагательных</w:t>
            </w:r>
            <w:r>
              <w:rPr>
                <w:rFonts w:ascii="Times New Roman" w:hAnsi="Times New Roman" w:cs="Times New Roman"/>
              </w:rPr>
              <w:t xml:space="preserve"> (суффиксы)</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51.</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Повторение по теме «Что ждет нас в будущем»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52.</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Контрольная работа № 5</w:t>
            </w:r>
            <w:r>
              <w:rPr>
                <w:rFonts w:ascii="Times New Roman" w:hAnsi="Times New Roman" w:cs="Times New Roman"/>
              </w:rPr>
              <w:t xml:space="preserve"> </w:t>
            </w:r>
            <w:r w:rsidRPr="00646FCA">
              <w:rPr>
                <w:rFonts w:ascii="Times New Roman" w:hAnsi="Times New Roman" w:cs="Times New Roman"/>
              </w:rPr>
              <w:t>по теме «</w:t>
            </w:r>
            <w:r>
              <w:rPr>
                <w:rFonts w:ascii="Times New Roman" w:hAnsi="Times New Roman" w:cs="Times New Roman"/>
              </w:rPr>
              <w:t>Что ждет нас в будущем</w:t>
            </w:r>
            <w:r w:rsidRPr="00646FCA">
              <w:rPr>
                <w:rFonts w:ascii="Times New Roman" w:hAnsi="Times New Roman" w:cs="Times New Roman"/>
              </w:rPr>
              <w:t>»</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E964FC">
        <w:tc>
          <w:tcPr>
            <w:tcW w:w="9923" w:type="dxa"/>
            <w:gridSpan w:val="7"/>
            <w:vAlign w:val="center"/>
          </w:tcPr>
          <w:p w:rsidR="0084797D" w:rsidRPr="00646FCA" w:rsidRDefault="0084797D" w:rsidP="00E964FC">
            <w:pPr>
              <w:snapToGrid w:val="0"/>
              <w:jc w:val="center"/>
              <w:rPr>
                <w:rFonts w:ascii="Times New Roman" w:hAnsi="Times New Roman" w:cs="Times New Roman"/>
                <w:b/>
              </w:rPr>
            </w:pPr>
            <w:r w:rsidRPr="00646FCA">
              <w:rPr>
                <w:rFonts w:ascii="Times New Roman" w:hAnsi="Times New Roman" w:cs="Times New Roman"/>
                <w:b/>
              </w:rPr>
              <w:t>Тема 6 «Развлечения» (10ч)</w:t>
            </w: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53.</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Анализ контрольной работы.  ЛЕ по теме «Развлечения». Поисковое чтение. </w:t>
            </w:r>
          </w:p>
        </w:tc>
        <w:tc>
          <w:tcPr>
            <w:tcW w:w="1134" w:type="dxa"/>
          </w:tcPr>
          <w:p w:rsidR="0084797D" w:rsidRPr="00646FCA" w:rsidRDefault="0084797D" w:rsidP="0084797D">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54.</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Время</w:t>
            </w:r>
            <w:r w:rsidRPr="00646FCA">
              <w:rPr>
                <w:rFonts w:ascii="Times New Roman" w:hAnsi="Times New Roman" w:cs="Times New Roman"/>
                <w:lang w:val="en-US"/>
              </w:rPr>
              <w:t xml:space="preserve"> Present Perfect. </w:t>
            </w:r>
            <w:r w:rsidRPr="00646FCA">
              <w:rPr>
                <w:rFonts w:ascii="Times New Roman" w:hAnsi="Times New Roman" w:cs="Times New Roman"/>
              </w:rPr>
              <w:t>Фразовый</w:t>
            </w:r>
            <w:r w:rsidRPr="00646FCA">
              <w:rPr>
                <w:rFonts w:ascii="Times New Roman" w:hAnsi="Times New Roman" w:cs="Times New Roman"/>
                <w:lang w:val="en-US"/>
              </w:rPr>
              <w:t xml:space="preserve"> </w:t>
            </w:r>
            <w:r w:rsidRPr="00646FCA">
              <w:rPr>
                <w:rFonts w:ascii="Times New Roman" w:hAnsi="Times New Roman" w:cs="Times New Roman"/>
              </w:rPr>
              <w:t>глагол</w:t>
            </w:r>
            <w:r w:rsidRPr="00646FCA">
              <w:rPr>
                <w:rFonts w:ascii="Times New Roman" w:hAnsi="Times New Roman" w:cs="Times New Roman"/>
                <w:lang w:val="en-US"/>
              </w:rPr>
              <w:t xml:space="preserve"> come. </w:t>
            </w:r>
            <w:r w:rsidRPr="00646FCA">
              <w:rPr>
                <w:rFonts w:ascii="Times New Roman" w:hAnsi="Times New Roman" w:cs="Times New Roman"/>
              </w:rPr>
              <w:t xml:space="preserve">Прилагательные </w:t>
            </w:r>
            <w:r w:rsidRPr="00646FCA">
              <w:rPr>
                <w:rFonts w:ascii="Times New Roman" w:hAnsi="Times New Roman" w:cs="Times New Roman"/>
                <w:lang w:val="de-DE"/>
              </w:rPr>
              <w:t>true\real</w:t>
            </w:r>
          </w:p>
        </w:tc>
        <w:tc>
          <w:tcPr>
            <w:tcW w:w="1134" w:type="dxa"/>
          </w:tcPr>
          <w:p w:rsidR="0084797D" w:rsidRPr="00646FCA" w:rsidRDefault="0084797D" w:rsidP="00E964FC">
            <w:pPr>
              <w:pStyle w:val="a7"/>
              <w:ind w:left="0" w:firstLine="851"/>
              <w:jc w:val="left"/>
              <w:rPr>
                <w:rFonts w:ascii="Times New Roman" w:hAnsi="Times New Roman"/>
              </w:rPr>
            </w:pPr>
            <w:r>
              <w:rPr>
                <w:rFonts w:ascii="Times New Roman" w:hAnsi="Times New Roman"/>
              </w:rPr>
              <w:t>1</w:t>
            </w:r>
          </w:p>
        </w:tc>
        <w:tc>
          <w:tcPr>
            <w:tcW w:w="1418" w:type="dxa"/>
            <w:gridSpan w:val="2"/>
          </w:tcPr>
          <w:p w:rsidR="0084797D" w:rsidRPr="00646FCA" w:rsidRDefault="0084797D" w:rsidP="00E964FC">
            <w:pPr>
              <w:pStyle w:val="a7"/>
              <w:ind w:left="0" w:firstLine="851"/>
              <w:jc w:val="left"/>
              <w:rPr>
                <w:rFonts w:ascii="Times New Roman" w:hAnsi="Times New Roman"/>
              </w:rPr>
            </w:pPr>
          </w:p>
        </w:tc>
        <w:tc>
          <w:tcPr>
            <w:tcW w:w="1417" w:type="dxa"/>
            <w:gridSpan w:val="2"/>
          </w:tcPr>
          <w:p w:rsidR="0084797D" w:rsidRPr="00646FCA" w:rsidRDefault="0084797D" w:rsidP="00E964FC">
            <w:pPr>
              <w:pStyle w:val="a7"/>
              <w:ind w:left="0" w:firstLine="851"/>
              <w:jc w:val="left"/>
              <w:rPr>
                <w:rFonts w:ascii="Times New Roman" w:hAnsi="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55.</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Лагерь отдыха для подростков. ЛЕ по теме. </w:t>
            </w:r>
            <w:r>
              <w:rPr>
                <w:rFonts w:ascii="Times New Roman" w:hAnsi="Times New Roman" w:cs="Times New Roman"/>
              </w:rPr>
              <w:t>Аудирование</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56.</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Наречия-указатели времени </w:t>
            </w:r>
            <w:r w:rsidRPr="00646FCA">
              <w:rPr>
                <w:rFonts w:ascii="Times New Roman" w:hAnsi="Times New Roman" w:cs="Times New Roman"/>
                <w:lang w:val="en-US"/>
              </w:rPr>
              <w:t>Present</w:t>
            </w:r>
            <w:r w:rsidRPr="00646FCA">
              <w:rPr>
                <w:rFonts w:ascii="Times New Roman" w:hAnsi="Times New Roman" w:cs="Times New Roman"/>
              </w:rPr>
              <w:t xml:space="preserve"> </w:t>
            </w:r>
            <w:r w:rsidRPr="00646FCA">
              <w:rPr>
                <w:rFonts w:ascii="Times New Roman" w:hAnsi="Times New Roman" w:cs="Times New Roman"/>
                <w:lang w:val="en-US"/>
              </w:rPr>
              <w:t>Perfect</w:t>
            </w:r>
            <w:r w:rsidRPr="00646FCA">
              <w:rPr>
                <w:rFonts w:ascii="Times New Roman" w:hAnsi="Times New Roman" w:cs="Times New Roman"/>
              </w:rPr>
              <w:t xml:space="preserve">. Диалогическая речь. </w:t>
            </w:r>
          </w:p>
        </w:tc>
        <w:tc>
          <w:tcPr>
            <w:tcW w:w="1134" w:type="dxa"/>
          </w:tcPr>
          <w:p w:rsidR="0084797D" w:rsidRPr="00646FCA" w:rsidRDefault="0084797D" w:rsidP="00E964FC">
            <w:pPr>
              <w:pStyle w:val="a7"/>
              <w:ind w:left="0" w:firstLine="851"/>
              <w:jc w:val="left"/>
              <w:rPr>
                <w:rFonts w:ascii="Times New Roman" w:hAnsi="Times New Roman"/>
              </w:rPr>
            </w:pPr>
            <w:r>
              <w:rPr>
                <w:rFonts w:ascii="Times New Roman" w:hAnsi="Times New Roman"/>
              </w:rPr>
              <w:t>1</w:t>
            </w:r>
          </w:p>
        </w:tc>
        <w:tc>
          <w:tcPr>
            <w:tcW w:w="1418" w:type="dxa"/>
            <w:gridSpan w:val="2"/>
          </w:tcPr>
          <w:p w:rsidR="0084797D" w:rsidRPr="00646FCA" w:rsidRDefault="0084797D" w:rsidP="00E964FC">
            <w:pPr>
              <w:pStyle w:val="a7"/>
              <w:ind w:left="0" w:firstLine="851"/>
              <w:jc w:val="left"/>
              <w:rPr>
                <w:rFonts w:ascii="Times New Roman" w:hAnsi="Times New Roman"/>
              </w:rPr>
            </w:pPr>
          </w:p>
        </w:tc>
        <w:tc>
          <w:tcPr>
            <w:tcW w:w="1417" w:type="dxa"/>
            <w:gridSpan w:val="2"/>
          </w:tcPr>
          <w:p w:rsidR="0084797D" w:rsidRPr="00646FCA" w:rsidRDefault="0084797D" w:rsidP="00E964FC">
            <w:pPr>
              <w:pStyle w:val="a7"/>
              <w:ind w:left="0" w:firstLine="851"/>
              <w:jc w:val="left"/>
              <w:rPr>
                <w:rFonts w:ascii="Times New Roman" w:hAnsi="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57.</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Открытка другу с отдыха. Конструкции  </w:t>
            </w:r>
            <w:r w:rsidRPr="00646FCA">
              <w:rPr>
                <w:rFonts w:ascii="Times New Roman" w:hAnsi="Times New Roman" w:cs="Times New Roman"/>
                <w:lang w:val="en-US"/>
              </w:rPr>
              <w:t>has</w:t>
            </w:r>
            <w:r w:rsidRPr="00646FCA">
              <w:rPr>
                <w:rFonts w:ascii="Times New Roman" w:hAnsi="Times New Roman" w:cs="Times New Roman"/>
              </w:rPr>
              <w:t xml:space="preserve"> </w:t>
            </w:r>
            <w:r w:rsidRPr="00646FCA">
              <w:rPr>
                <w:rFonts w:ascii="Times New Roman" w:hAnsi="Times New Roman" w:cs="Times New Roman"/>
                <w:lang w:val="en-US"/>
              </w:rPr>
              <w:t>gone</w:t>
            </w:r>
            <w:r w:rsidRPr="00646FCA">
              <w:rPr>
                <w:rFonts w:ascii="Times New Roman" w:hAnsi="Times New Roman" w:cs="Times New Roman"/>
              </w:rPr>
              <w:t>/</w:t>
            </w:r>
            <w:r w:rsidRPr="00646FCA">
              <w:rPr>
                <w:rFonts w:ascii="Times New Roman" w:hAnsi="Times New Roman" w:cs="Times New Roman"/>
                <w:lang w:val="en-US"/>
              </w:rPr>
              <w:t>has</w:t>
            </w:r>
            <w:r w:rsidRPr="00646FCA">
              <w:rPr>
                <w:rFonts w:ascii="Times New Roman" w:hAnsi="Times New Roman" w:cs="Times New Roman"/>
              </w:rPr>
              <w:t xml:space="preserve"> </w:t>
            </w:r>
            <w:r w:rsidRPr="00646FCA">
              <w:rPr>
                <w:rFonts w:ascii="Times New Roman" w:hAnsi="Times New Roman" w:cs="Times New Roman"/>
                <w:lang w:val="en-US"/>
              </w:rPr>
              <w:t>been</w:t>
            </w:r>
            <w:r w:rsidRPr="00646FCA">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58.</w:t>
            </w:r>
          </w:p>
        </w:tc>
        <w:tc>
          <w:tcPr>
            <w:tcW w:w="4395" w:type="dxa"/>
          </w:tcPr>
          <w:p w:rsidR="0084797D" w:rsidRPr="00646FCA" w:rsidRDefault="0084797D" w:rsidP="00E964FC">
            <w:pPr>
              <w:tabs>
                <w:tab w:val="left" w:pos="1029"/>
              </w:tabs>
              <w:rPr>
                <w:rFonts w:ascii="Times New Roman" w:hAnsi="Times New Roman" w:cs="Times New Roman"/>
              </w:rPr>
            </w:pPr>
            <w:r w:rsidRPr="00646FCA">
              <w:rPr>
                <w:rFonts w:ascii="Times New Roman" w:hAnsi="Times New Roman" w:cs="Times New Roman"/>
              </w:rPr>
              <w:t>«Леголэнд» Ознакомительное чтение</w:t>
            </w:r>
            <w:r>
              <w:rPr>
                <w:rFonts w:ascii="Times New Roman" w:hAnsi="Times New Roman" w:cs="Times New Roman"/>
              </w:rPr>
              <w:t xml:space="preserve">. </w:t>
            </w:r>
            <w:r w:rsidRPr="00646FCA">
              <w:rPr>
                <w:rFonts w:ascii="Times New Roman" w:hAnsi="Times New Roman" w:cs="Times New Roman"/>
              </w:rPr>
              <w:t>Словообразование:</w:t>
            </w:r>
          </w:p>
          <w:p w:rsidR="0084797D" w:rsidRPr="00646FCA" w:rsidRDefault="0084797D" w:rsidP="00E964FC">
            <w:pPr>
              <w:tabs>
                <w:tab w:val="left" w:pos="1029"/>
              </w:tabs>
              <w:rPr>
                <w:rFonts w:ascii="Times New Roman" w:hAnsi="Times New Roman" w:cs="Times New Roman"/>
              </w:rPr>
            </w:pPr>
            <w:r w:rsidRPr="00646FCA">
              <w:rPr>
                <w:rFonts w:ascii="Times New Roman" w:hAnsi="Times New Roman" w:cs="Times New Roman"/>
              </w:rPr>
              <w:t>прилагательные</w:t>
            </w:r>
          </w:p>
          <w:p w:rsidR="0084797D" w:rsidRPr="00646FCA" w:rsidRDefault="0084797D" w:rsidP="00E964FC">
            <w:pPr>
              <w:rPr>
                <w:rFonts w:ascii="Times New Roman" w:hAnsi="Times New Roman" w:cs="Times New Roman"/>
              </w:rPr>
            </w:pPr>
            <w:r w:rsidRPr="00646FCA">
              <w:rPr>
                <w:rFonts w:ascii="Times New Roman" w:hAnsi="Times New Roman" w:cs="Times New Roman"/>
              </w:rPr>
              <w:t>. (с.61)</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59.</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Бронирование места в летнем лагере. Диалогическая речь.</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rPr>
          <w:trHeight w:val="655"/>
        </w:trPr>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60.</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Правила поведения в бассейне.</w:t>
            </w:r>
            <w:r>
              <w:rPr>
                <w:rFonts w:ascii="Times New Roman" w:hAnsi="Times New Roman" w:cs="Times New Roman"/>
              </w:rPr>
              <w:t xml:space="preserve"> Монологическая речь</w:t>
            </w:r>
            <w:r w:rsidRPr="00646FCA">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61.</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Повторение по теме «Развлечения». Выполнение упражнений в формате ОГЭ.</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62.</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Контрольная работа № 6 по теме «Развлечения»</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E964FC">
        <w:tc>
          <w:tcPr>
            <w:tcW w:w="9923" w:type="dxa"/>
            <w:gridSpan w:val="7"/>
            <w:vAlign w:val="center"/>
          </w:tcPr>
          <w:p w:rsidR="0084797D" w:rsidRPr="00646FCA" w:rsidRDefault="0084797D" w:rsidP="00E964FC">
            <w:pPr>
              <w:jc w:val="center"/>
              <w:rPr>
                <w:rFonts w:ascii="Times New Roman" w:hAnsi="Times New Roman" w:cs="Times New Roman"/>
                <w:b/>
              </w:rPr>
            </w:pPr>
            <w:r w:rsidRPr="00646FCA">
              <w:rPr>
                <w:rFonts w:ascii="Times New Roman" w:hAnsi="Times New Roman" w:cs="Times New Roman"/>
                <w:b/>
              </w:rPr>
              <w:t>Тема 7. В центре внимания (10ч)</w:t>
            </w: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63.</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Анализ контрольной работы. Степени сравнения прилагательных и наречий</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64.</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Жанры кино.</w:t>
            </w:r>
            <w:r>
              <w:rPr>
                <w:rFonts w:ascii="Times New Roman" w:hAnsi="Times New Roman" w:cs="Times New Roman"/>
              </w:rPr>
              <w:t xml:space="preserve"> Лексические единицы.</w:t>
            </w:r>
            <w:r w:rsidRPr="00646FCA">
              <w:rPr>
                <w:rFonts w:ascii="Times New Roman" w:hAnsi="Times New Roman" w:cs="Times New Roman"/>
              </w:rPr>
              <w:t xml:space="preserve"> Диалогическая речь.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65.</w:t>
            </w:r>
          </w:p>
        </w:tc>
        <w:tc>
          <w:tcPr>
            <w:tcW w:w="4395" w:type="dxa"/>
          </w:tcPr>
          <w:p w:rsidR="0084797D" w:rsidRPr="000A7DDE" w:rsidRDefault="0084797D" w:rsidP="00E964FC">
            <w:pPr>
              <w:rPr>
                <w:rFonts w:ascii="Times New Roman" w:hAnsi="Times New Roman" w:cs="Times New Roman"/>
                <w:lang w:val="en-US"/>
              </w:rPr>
            </w:pPr>
            <w:r w:rsidRPr="00646FCA">
              <w:rPr>
                <w:rFonts w:ascii="Times New Roman" w:hAnsi="Times New Roman" w:cs="Times New Roman"/>
              </w:rPr>
              <w:t>Употребление</w:t>
            </w:r>
            <w:r w:rsidRPr="00646FCA">
              <w:rPr>
                <w:rFonts w:ascii="Times New Roman" w:hAnsi="Times New Roman" w:cs="Times New Roman"/>
                <w:lang w:val="en-US"/>
              </w:rPr>
              <w:t xml:space="preserve"> Present Perfect vs Past Simple. </w:t>
            </w:r>
            <w:r w:rsidRPr="00646FCA">
              <w:rPr>
                <w:rFonts w:ascii="Times New Roman" w:hAnsi="Times New Roman" w:cs="Times New Roman"/>
              </w:rPr>
              <w:t>Фразовый</w:t>
            </w:r>
            <w:r w:rsidRPr="000A7DDE">
              <w:rPr>
                <w:rFonts w:ascii="Times New Roman" w:hAnsi="Times New Roman" w:cs="Times New Roman"/>
                <w:lang w:val="en-US"/>
              </w:rPr>
              <w:t xml:space="preserve"> </w:t>
            </w:r>
            <w:r w:rsidRPr="00646FCA">
              <w:rPr>
                <w:rFonts w:ascii="Times New Roman" w:hAnsi="Times New Roman" w:cs="Times New Roman"/>
              </w:rPr>
              <w:t>глагол</w:t>
            </w:r>
            <w:r w:rsidRPr="000A7DDE">
              <w:rPr>
                <w:rFonts w:ascii="Times New Roman" w:hAnsi="Times New Roman" w:cs="Times New Roman"/>
                <w:lang w:val="en-US"/>
              </w:rPr>
              <w:t xml:space="preserve"> </w:t>
            </w:r>
            <w:r w:rsidRPr="00646FCA">
              <w:rPr>
                <w:rFonts w:ascii="Times New Roman" w:hAnsi="Times New Roman" w:cs="Times New Roman"/>
                <w:lang w:val="de-DE"/>
              </w:rPr>
              <w:t>turn</w:t>
            </w:r>
            <w:r w:rsidRPr="000A7DDE">
              <w:rPr>
                <w:rFonts w:ascii="Times New Roman" w:hAnsi="Times New Roman" w:cs="Times New Roman"/>
                <w:lang w:val="en-US"/>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6</w:t>
            </w:r>
            <w:r>
              <w:rPr>
                <w:rFonts w:ascii="Times New Roman" w:hAnsi="Times New Roman" w:cs="Times New Roman"/>
              </w:rPr>
              <w:t>6</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На вершине рейтингов популярности. ЛЕ </w:t>
            </w:r>
            <w:r w:rsidRPr="00646FCA">
              <w:rPr>
                <w:rFonts w:ascii="Times New Roman" w:hAnsi="Times New Roman" w:cs="Times New Roman"/>
              </w:rPr>
              <w:lastRenderedPageBreak/>
              <w:t xml:space="preserve">по теме. Монологическое высказывание по </w:t>
            </w:r>
            <w:r>
              <w:rPr>
                <w:rFonts w:ascii="Times New Roman" w:hAnsi="Times New Roman" w:cs="Times New Roman"/>
              </w:rPr>
              <w:t>теме.</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lastRenderedPageBreak/>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lastRenderedPageBreak/>
              <w:t>6</w:t>
            </w:r>
            <w:r>
              <w:rPr>
                <w:rFonts w:ascii="Times New Roman" w:hAnsi="Times New Roman" w:cs="Times New Roman"/>
              </w:rPr>
              <w:t>7</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Национальный вид спорта в Англии. Поисковое чтение. </w:t>
            </w:r>
          </w:p>
        </w:tc>
        <w:tc>
          <w:tcPr>
            <w:tcW w:w="1134" w:type="dxa"/>
          </w:tcPr>
          <w:p w:rsidR="0084797D" w:rsidRPr="00646FCA" w:rsidRDefault="0084797D" w:rsidP="00E964FC">
            <w:pPr>
              <w:pStyle w:val="a7"/>
              <w:ind w:left="0" w:firstLine="851"/>
              <w:jc w:val="left"/>
              <w:rPr>
                <w:rFonts w:ascii="Times New Roman" w:hAnsi="Times New Roman"/>
              </w:rPr>
            </w:pPr>
            <w:r>
              <w:rPr>
                <w:rFonts w:ascii="Times New Roman" w:hAnsi="Times New Roman"/>
              </w:rPr>
              <w:t>1</w:t>
            </w:r>
          </w:p>
        </w:tc>
        <w:tc>
          <w:tcPr>
            <w:tcW w:w="1418" w:type="dxa"/>
            <w:gridSpan w:val="2"/>
          </w:tcPr>
          <w:p w:rsidR="0084797D" w:rsidRPr="00646FCA" w:rsidRDefault="0084797D" w:rsidP="00E964FC">
            <w:pPr>
              <w:pStyle w:val="a7"/>
              <w:ind w:left="0" w:firstLine="851"/>
              <w:jc w:val="left"/>
              <w:rPr>
                <w:rFonts w:ascii="Times New Roman" w:hAnsi="Times New Roman"/>
              </w:rPr>
            </w:pPr>
          </w:p>
        </w:tc>
        <w:tc>
          <w:tcPr>
            <w:tcW w:w="1417" w:type="dxa"/>
            <w:gridSpan w:val="2"/>
          </w:tcPr>
          <w:p w:rsidR="0084797D" w:rsidRPr="00646FCA" w:rsidRDefault="0084797D" w:rsidP="00E964FC">
            <w:pPr>
              <w:pStyle w:val="a7"/>
              <w:ind w:left="0" w:firstLine="851"/>
              <w:jc w:val="left"/>
              <w:rPr>
                <w:rFonts w:ascii="Times New Roman" w:hAnsi="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6</w:t>
            </w:r>
            <w:r>
              <w:rPr>
                <w:rFonts w:ascii="Times New Roman" w:hAnsi="Times New Roman" w:cs="Times New Roman"/>
              </w:rPr>
              <w:t>8</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Т</w:t>
            </w:r>
            <w:r>
              <w:rPr>
                <w:rFonts w:ascii="Times New Roman" w:hAnsi="Times New Roman" w:cs="Times New Roman"/>
              </w:rPr>
              <w:t>елевидение</w:t>
            </w:r>
            <w:r w:rsidRPr="00646FCA">
              <w:rPr>
                <w:rFonts w:ascii="Times New Roman" w:hAnsi="Times New Roman" w:cs="Times New Roman"/>
              </w:rPr>
              <w:t xml:space="preserve"> в России. </w:t>
            </w:r>
            <w:r>
              <w:rPr>
                <w:rFonts w:ascii="Times New Roman" w:hAnsi="Times New Roman" w:cs="Times New Roman"/>
              </w:rPr>
              <w:t xml:space="preserve">Изучающее\ознакомительное </w:t>
            </w:r>
            <w:r w:rsidRPr="00646FCA">
              <w:rPr>
                <w:rFonts w:ascii="Times New Roman" w:hAnsi="Times New Roman" w:cs="Times New Roman"/>
              </w:rPr>
              <w:t xml:space="preserve">чтение. </w:t>
            </w:r>
            <w:r>
              <w:rPr>
                <w:rFonts w:ascii="Times New Roman" w:hAnsi="Times New Roman" w:cs="Times New Roman"/>
              </w:rPr>
              <w:t>Монологическая речь</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6</w:t>
            </w:r>
            <w:r>
              <w:rPr>
                <w:rFonts w:ascii="Times New Roman" w:hAnsi="Times New Roman" w:cs="Times New Roman"/>
              </w:rPr>
              <w:t>9</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Приобретение билетов в кино. Диалог этикетного характера.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70</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Эта музыка вам знакома? Просмотровое чтение. </w:t>
            </w:r>
            <w:r>
              <w:rPr>
                <w:rFonts w:ascii="Times New Roman" w:hAnsi="Times New Roman" w:cs="Times New Roman"/>
              </w:rPr>
              <w:t>Монологическая речь</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71</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Повторение по теме «В центре внимания». Выполнение упражнений в формате ОГЭ</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7</w:t>
            </w:r>
            <w:r>
              <w:rPr>
                <w:rFonts w:ascii="Times New Roman" w:hAnsi="Times New Roman" w:cs="Times New Roman"/>
              </w:rPr>
              <w:t>2</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Контрольная работа № 7 по теме «В центре внимания»</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E964FC">
        <w:tc>
          <w:tcPr>
            <w:tcW w:w="9923" w:type="dxa"/>
            <w:gridSpan w:val="7"/>
            <w:vAlign w:val="center"/>
          </w:tcPr>
          <w:p w:rsidR="0084797D" w:rsidRPr="00646FCA" w:rsidRDefault="0084797D" w:rsidP="00E964FC">
            <w:pPr>
              <w:jc w:val="center"/>
              <w:rPr>
                <w:rFonts w:ascii="Times New Roman" w:hAnsi="Times New Roman" w:cs="Times New Roman"/>
                <w:b/>
              </w:rPr>
            </w:pPr>
            <w:r w:rsidRPr="00646FCA">
              <w:rPr>
                <w:rFonts w:ascii="Times New Roman" w:hAnsi="Times New Roman" w:cs="Times New Roman"/>
                <w:b/>
              </w:rPr>
              <w:t>Тема 8 «Проблемы экологии»(10ч)</w:t>
            </w: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7</w:t>
            </w:r>
            <w:r>
              <w:rPr>
                <w:rFonts w:ascii="Times New Roman" w:hAnsi="Times New Roman" w:cs="Times New Roman"/>
              </w:rPr>
              <w:t>3</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Анализ контрольной работы. ЛЕ по теме дожди» </w:t>
            </w:r>
            <w:r>
              <w:rPr>
                <w:rFonts w:ascii="Times New Roman" w:hAnsi="Times New Roman" w:cs="Times New Roman"/>
              </w:rPr>
              <w:t>Монологическая речь</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84797D" w:rsidTr="0084797D">
        <w:tc>
          <w:tcPr>
            <w:tcW w:w="1559"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74</w:t>
            </w:r>
            <w:r w:rsidRPr="00646FCA">
              <w:rPr>
                <w:rFonts w:ascii="Times New Roman" w:hAnsi="Times New Roman" w:cs="Times New Roman"/>
              </w:rPr>
              <w:t>.</w:t>
            </w:r>
          </w:p>
        </w:tc>
        <w:tc>
          <w:tcPr>
            <w:tcW w:w="4395" w:type="dxa"/>
          </w:tcPr>
          <w:p w:rsidR="0084797D" w:rsidRPr="00FE5F6D" w:rsidRDefault="0084797D" w:rsidP="00E964FC">
            <w:pPr>
              <w:rPr>
                <w:rFonts w:ascii="Times New Roman" w:hAnsi="Times New Roman" w:cs="Times New Roman"/>
                <w:lang w:val="en-US"/>
              </w:rPr>
            </w:pPr>
            <w:r w:rsidRPr="00646FCA">
              <w:rPr>
                <w:rFonts w:ascii="Times New Roman" w:hAnsi="Times New Roman" w:cs="Times New Roman"/>
              </w:rPr>
              <w:t>Время</w:t>
            </w:r>
            <w:r w:rsidRPr="00646FCA">
              <w:rPr>
                <w:rFonts w:ascii="Times New Roman" w:hAnsi="Times New Roman" w:cs="Times New Roman"/>
                <w:lang w:val="en-US"/>
              </w:rPr>
              <w:t xml:space="preserve"> Present Perfect Continuous. </w:t>
            </w:r>
            <w:r w:rsidRPr="00646FCA">
              <w:rPr>
                <w:rFonts w:ascii="Times New Roman" w:hAnsi="Times New Roman" w:cs="Times New Roman"/>
              </w:rPr>
              <w:t>Фразовый</w:t>
            </w:r>
            <w:r w:rsidRPr="00646FCA">
              <w:rPr>
                <w:rFonts w:ascii="Times New Roman" w:hAnsi="Times New Roman" w:cs="Times New Roman"/>
                <w:lang w:val="en-US"/>
              </w:rPr>
              <w:t xml:space="preserve"> </w:t>
            </w:r>
            <w:r w:rsidRPr="00646FCA">
              <w:rPr>
                <w:rFonts w:ascii="Times New Roman" w:hAnsi="Times New Roman" w:cs="Times New Roman"/>
              </w:rPr>
              <w:t>глагол</w:t>
            </w:r>
            <w:r w:rsidRPr="00646FCA">
              <w:rPr>
                <w:rFonts w:ascii="Times New Roman" w:hAnsi="Times New Roman" w:cs="Times New Roman"/>
                <w:lang w:val="en-US"/>
              </w:rPr>
              <w:t xml:space="preserve"> make. </w:t>
            </w:r>
          </w:p>
        </w:tc>
        <w:tc>
          <w:tcPr>
            <w:tcW w:w="1134" w:type="dxa"/>
          </w:tcPr>
          <w:p w:rsidR="0084797D" w:rsidRPr="0084797D"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84797D" w:rsidRDefault="0084797D" w:rsidP="00E964FC">
            <w:pPr>
              <w:ind w:firstLine="851"/>
              <w:rPr>
                <w:rFonts w:ascii="Times New Roman" w:hAnsi="Times New Roman" w:cs="Times New Roman"/>
                <w:lang w:val="en-US"/>
              </w:rPr>
            </w:pPr>
          </w:p>
        </w:tc>
        <w:tc>
          <w:tcPr>
            <w:tcW w:w="1417" w:type="dxa"/>
            <w:gridSpan w:val="2"/>
          </w:tcPr>
          <w:p w:rsidR="0084797D" w:rsidRPr="0084797D" w:rsidRDefault="0084797D" w:rsidP="00E964FC">
            <w:pPr>
              <w:ind w:firstLine="851"/>
              <w:rPr>
                <w:rFonts w:ascii="Times New Roman" w:hAnsi="Times New Roman" w:cs="Times New Roman"/>
                <w:lang w:val="en-US"/>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7</w:t>
            </w:r>
            <w:r>
              <w:rPr>
                <w:rFonts w:ascii="Times New Roman" w:hAnsi="Times New Roman" w:cs="Times New Roman"/>
              </w:rPr>
              <w:t>5</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Помощники природы. Аудирование. Модальный глагол </w:t>
            </w:r>
            <w:r w:rsidRPr="00646FCA">
              <w:rPr>
                <w:rFonts w:ascii="Times New Roman" w:hAnsi="Times New Roman" w:cs="Times New Roman"/>
                <w:lang w:val="en-US"/>
              </w:rPr>
              <w:t>have</w:t>
            </w:r>
            <w:r w:rsidRPr="00646FCA">
              <w:rPr>
                <w:rFonts w:ascii="Times New Roman" w:hAnsi="Times New Roman" w:cs="Times New Roman"/>
              </w:rPr>
              <w:t xml:space="preserve"> </w:t>
            </w:r>
            <w:r w:rsidRPr="00646FCA">
              <w:rPr>
                <w:rFonts w:ascii="Times New Roman" w:hAnsi="Times New Roman" w:cs="Times New Roman"/>
                <w:lang w:val="en-US"/>
              </w:rPr>
              <w:t>to</w:t>
            </w:r>
            <w:r w:rsidRPr="00646FCA">
              <w:rPr>
                <w:rFonts w:ascii="Times New Roman" w:hAnsi="Times New Roman" w:cs="Times New Roman"/>
              </w:rPr>
              <w:t>/</w:t>
            </w:r>
            <w:r w:rsidRPr="00646FCA">
              <w:rPr>
                <w:rFonts w:ascii="Times New Roman" w:hAnsi="Times New Roman" w:cs="Times New Roman"/>
                <w:lang w:val="en-US"/>
              </w:rPr>
              <w:t>don</w:t>
            </w:r>
            <w:r w:rsidRPr="00646FCA">
              <w:rPr>
                <w:rFonts w:ascii="Times New Roman" w:hAnsi="Times New Roman" w:cs="Times New Roman"/>
              </w:rPr>
              <w:t>’</w:t>
            </w:r>
            <w:r w:rsidRPr="00646FCA">
              <w:rPr>
                <w:rFonts w:ascii="Times New Roman" w:hAnsi="Times New Roman" w:cs="Times New Roman"/>
                <w:lang w:val="en-US"/>
              </w:rPr>
              <w:t>t</w:t>
            </w:r>
            <w:r w:rsidRPr="00646FCA">
              <w:rPr>
                <w:rFonts w:ascii="Times New Roman" w:hAnsi="Times New Roman" w:cs="Times New Roman"/>
              </w:rPr>
              <w:t xml:space="preserve"> </w:t>
            </w:r>
            <w:r w:rsidRPr="00646FCA">
              <w:rPr>
                <w:rFonts w:ascii="Times New Roman" w:hAnsi="Times New Roman" w:cs="Times New Roman"/>
                <w:lang w:val="en-US"/>
              </w:rPr>
              <w:t>have</w:t>
            </w:r>
            <w:r w:rsidRPr="00646FCA">
              <w:rPr>
                <w:rFonts w:ascii="Times New Roman" w:hAnsi="Times New Roman" w:cs="Times New Roman"/>
              </w:rPr>
              <w:t xml:space="preserve"> </w:t>
            </w:r>
            <w:r w:rsidRPr="00646FCA">
              <w:rPr>
                <w:rFonts w:ascii="Times New Roman" w:hAnsi="Times New Roman" w:cs="Times New Roman"/>
                <w:lang w:val="en-US"/>
              </w:rPr>
              <w:t>to</w:t>
            </w:r>
            <w:r w:rsidRPr="00646FCA">
              <w:rPr>
                <w:rFonts w:ascii="Times New Roman" w:hAnsi="Times New Roman" w:cs="Times New Roman"/>
              </w:rPr>
              <w:t xml:space="preserve">. Разделительный вопрос.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76</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поисковое чтение текста о содержании животных в неволе. Полилог-обмен </w:t>
            </w:r>
            <w:r w:rsidRPr="00CF518C">
              <w:rPr>
                <w:rFonts w:ascii="Times New Roman" w:hAnsi="Times New Roman" w:cs="Times New Roman"/>
              </w:rPr>
              <w:t xml:space="preserve">мнениями. </w:t>
            </w:r>
            <w:r>
              <w:rPr>
                <w:rFonts w:ascii="Times New Roman" w:hAnsi="Times New Roman" w:cs="Times New Roman"/>
              </w:rPr>
              <w:t>Алгоритм написания эссе.</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7</w:t>
            </w:r>
            <w:r>
              <w:rPr>
                <w:rFonts w:ascii="Times New Roman" w:hAnsi="Times New Roman" w:cs="Times New Roman"/>
              </w:rPr>
              <w:t>7</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Мир природы в Шотландии. </w:t>
            </w:r>
            <w:r>
              <w:rPr>
                <w:rFonts w:ascii="Times New Roman" w:hAnsi="Times New Roman" w:cs="Times New Roman"/>
              </w:rPr>
              <w:t>Просмотровое чтение.</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7</w:t>
            </w:r>
            <w:r>
              <w:rPr>
                <w:rFonts w:ascii="Times New Roman" w:hAnsi="Times New Roman" w:cs="Times New Roman"/>
              </w:rPr>
              <w:t>8</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В экологическом лагере. </w:t>
            </w:r>
            <w:r>
              <w:rPr>
                <w:rFonts w:ascii="Times New Roman" w:hAnsi="Times New Roman" w:cs="Times New Roman"/>
              </w:rPr>
              <w:t>Ознакомительное</w:t>
            </w:r>
            <w:r w:rsidRPr="00646FCA">
              <w:rPr>
                <w:rFonts w:ascii="Times New Roman" w:hAnsi="Times New Roman" w:cs="Times New Roman"/>
              </w:rPr>
              <w:t xml:space="preserve"> чтение. </w:t>
            </w:r>
            <w:r>
              <w:rPr>
                <w:rFonts w:ascii="Times New Roman" w:hAnsi="Times New Roman" w:cs="Times New Roman"/>
              </w:rPr>
              <w:t xml:space="preserve">Изучающее чтение.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7</w:t>
            </w:r>
            <w:r>
              <w:rPr>
                <w:rFonts w:ascii="Times New Roman" w:hAnsi="Times New Roman" w:cs="Times New Roman"/>
              </w:rPr>
              <w:t>9</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Денежные пожертвования. Диалогическая речь. Образование глаголов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80</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Пищевая цепь. Изучающее чтение. </w:t>
            </w:r>
            <w:r>
              <w:rPr>
                <w:rFonts w:ascii="Times New Roman" w:hAnsi="Times New Roman" w:cs="Times New Roman"/>
              </w:rPr>
              <w:t>Монологическая речь</w:t>
            </w:r>
            <w:r w:rsidRPr="00646FCA">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8</w:t>
            </w:r>
            <w:r>
              <w:rPr>
                <w:rFonts w:ascii="Times New Roman" w:hAnsi="Times New Roman" w:cs="Times New Roman"/>
              </w:rPr>
              <w:t>1</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Повторение по теме «Проблемы экологии». Выполнение упражнений в формате ОГЭ.</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8</w:t>
            </w:r>
            <w:r>
              <w:rPr>
                <w:rFonts w:ascii="Times New Roman" w:hAnsi="Times New Roman" w:cs="Times New Roman"/>
              </w:rPr>
              <w:t>2</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Контрольная работа № 8 по теме «Проблемы экологии»</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E964FC">
        <w:tc>
          <w:tcPr>
            <w:tcW w:w="9923" w:type="dxa"/>
            <w:gridSpan w:val="7"/>
            <w:vAlign w:val="center"/>
          </w:tcPr>
          <w:p w:rsidR="0084797D" w:rsidRPr="00646FCA" w:rsidRDefault="0084797D" w:rsidP="00E964FC">
            <w:pPr>
              <w:jc w:val="center"/>
              <w:rPr>
                <w:rFonts w:ascii="Times New Roman" w:hAnsi="Times New Roman" w:cs="Times New Roman"/>
                <w:b/>
              </w:rPr>
            </w:pPr>
            <w:r w:rsidRPr="00646FCA">
              <w:rPr>
                <w:rFonts w:ascii="Times New Roman" w:hAnsi="Times New Roman" w:cs="Times New Roman"/>
                <w:b/>
              </w:rPr>
              <w:t>Тема 9. Время покупок (10ч)</w:t>
            </w: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8</w:t>
            </w:r>
            <w:r>
              <w:rPr>
                <w:rFonts w:ascii="Times New Roman" w:hAnsi="Times New Roman" w:cs="Times New Roman"/>
              </w:rPr>
              <w:t>3</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Анализ контрольной работы. ЛЕ по теме Фразовый </w:t>
            </w:r>
            <w:r w:rsidRPr="005D6B8E">
              <w:rPr>
                <w:rFonts w:ascii="Times New Roman" w:hAnsi="Times New Roman" w:cs="Times New Roman"/>
              </w:rPr>
              <w:t xml:space="preserve">глагол </w:t>
            </w:r>
            <w:r w:rsidRPr="005D6B8E">
              <w:rPr>
                <w:rFonts w:ascii="Times New Roman" w:hAnsi="Times New Roman" w:cs="Times New Roman"/>
                <w:lang w:val="de-DE"/>
              </w:rPr>
              <w:t>take</w:t>
            </w:r>
            <w:r w:rsidRPr="005D6B8E">
              <w:rPr>
                <w:rFonts w:ascii="Times New Roman" w:hAnsi="Times New Roman" w:cs="Times New Roman"/>
              </w:rPr>
              <w:t>,</w:t>
            </w:r>
            <w:r w:rsidRPr="00646FCA">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84</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Диалог-расспрос о покупках. ЛЕ по теме. Аудирование.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0A7DDE"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8</w:t>
            </w:r>
            <w:r>
              <w:rPr>
                <w:rFonts w:ascii="Times New Roman" w:hAnsi="Times New Roman" w:cs="Times New Roman"/>
              </w:rPr>
              <w:t>5</w:t>
            </w:r>
            <w:r w:rsidRPr="00646FCA">
              <w:rPr>
                <w:rFonts w:ascii="Times New Roman" w:hAnsi="Times New Roman" w:cs="Times New Roman"/>
              </w:rPr>
              <w:t>.</w:t>
            </w:r>
          </w:p>
        </w:tc>
        <w:tc>
          <w:tcPr>
            <w:tcW w:w="4395" w:type="dxa"/>
          </w:tcPr>
          <w:p w:rsidR="0084797D" w:rsidRPr="0036048D" w:rsidRDefault="0084797D" w:rsidP="00E964FC">
            <w:pPr>
              <w:tabs>
                <w:tab w:val="left" w:pos="1029"/>
              </w:tabs>
              <w:rPr>
                <w:rFonts w:ascii="Times New Roman" w:hAnsi="Times New Roman" w:cs="Times New Roman"/>
                <w:lang w:val="en-US"/>
              </w:rPr>
            </w:pPr>
            <w:r>
              <w:rPr>
                <w:rFonts w:ascii="Times New Roman" w:hAnsi="Times New Roman" w:cs="Times New Roman"/>
              </w:rPr>
              <w:t>В</w:t>
            </w:r>
            <w:r w:rsidRPr="00646FCA">
              <w:rPr>
                <w:rFonts w:ascii="Times New Roman" w:hAnsi="Times New Roman" w:cs="Times New Roman"/>
              </w:rPr>
              <w:t>ремя</w:t>
            </w:r>
            <w:r w:rsidRPr="0036048D">
              <w:rPr>
                <w:rFonts w:ascii="Times New Roman" w:hAnsi="Times New Roman" w:cs="Times New Roman"/>
                <w:lang w:val="en-US"/>
              </w:rPr>
              <w:t xml:space="preserve"> Present</w:t>
            </w:r>
          </w:p>
          <w:p w:rsidR="0084797D" w:rsidRPr="00646FCA" w:rsidRDefault="0084797D" w:rsidP="00E964FC">
            <w:pPr>
              <w:rPr>
                <w:rFonts w:ascii="Times New Roman" w:hAnsi="Times New Roman" w:cs="Times New Roman"/>
              </w:rPr>
            </w:pPr>
            <w:r w:rsidRPr="00646FCA">
              <w:rPr>
                <w:rFonts w:ascii="Times New Roman" w:hAnsi="Times New Roman" w:cs="Times New Roman"/>
                <w:lang w:val="en-US"/>
              </w:rPr>
              <w:t>Perfect</w:t>
            </w:r>
            <w:r w:rsidRPr="0036048D">
              <w:rPr>
                <w:rFonts w:ascii="Times New Roman" w:hAnsi="Times New Roman" w:cs="Times New Roman"/>
                <w:lang w:val="en-US"/>
              </w:rPr>
              <w:t xml:space="preserve"> </w:t>
            </w:r>
            <w:r w:rsidRPr="00646FCA">
              <w:rPr>
                <w:rFonts w:ascii="Times New Roman" w:hAnsi="Times New Roman" w:cs="Times New Roman"/>
                <w:lang w:val="en-US"/>
              </w:rPr>
              <w:t>Continuous</w:t>
            </w:r>
            <w:r w:rsidRPr="0036048D">
              <w:rPr>
                <w:rFonts w:ascii="Times New Roman" w:hAnsi="Times New Roman" w:cs="Times New Roman"/>
                <w:lang w:val="en-US"/>
              </w:rPr>
              <w:t xml:space="preserve"> </w:t>
            </w:r>
            <w:r w:rsidRPr="00646FCA">
              <w:rPr>
                <w:rFonts w:ascii="Times New Roman" w:hAnsi="Times New Roman" w:cs="Times New Roman"/>
              </w:rPr>
              <w:t>в</w:t>
            </w:r>
            <w:r w:rsidRPr="0036048D">
              <w:rPr>
                <w:rFonts w:ascii="Times New Roman" w:hAnsi="Times New Roman" w:cs="Times New Roman"/>
                <w:lang w:val="en-US"/>
              </w:rPr>
              <w:t xml:space="preserve"> </w:t>
            </w:r>
            <w:r w:rsidRPr="00646FCA">
              <w:rPr>
                <w:rFonts w:ascii="Times New Roman" w:hAnsi="Times New Roman" w:cs="Times New Roman"/>
              </w:rPr>
              <w:t>сравнении</w:t>
            </w:r>
            <w:r w:rsidRPr="0036048D">
              <w:rPr>
                <w:rFonts w:ascii="Times New Roman" w:hAnsi="Times New Roman" w:cs="Times New Roman"/>
                <w:lang w:val="en-US"/>
              </w:rPr>
              <w:t xml:space="preserve"> </w:t>
            </w:r>
            <w:r w:rsidRPr="00646FCA">
              <w:rPr>
                <w:rFonts w:ascii="Times New Roman" w:hAnsi="Times New Roman" w:cs="Times New Roman"/>
              </w:rPr>
              <w:t>с</w:t>
            </w:r>
            <w:r w:rsidRPr="0036048D">
              <w:rPr>
                <w:rFonts w:ascii="Times New Roman" w:hAnsi="Times New Roman" w:cs="Times New Roman"/>
                <w:lang w:val="en-US"/>
              </w:rPr>
              <w:t xml:space="preserve"> </w:t>
            </w:r>
            <w:r w:rsidRPr="00646FCA">
              <w:rPr>
                <w:rFonts w:ascii="Times New Roman" w:hAnsi="Times New Roman" w:cs="Times New Roman"/>
                <w:lang w:val="en-US"/>
              </w:rPr>
              <w:t>PresentPerfect</w:t>
            </w:r>
            <w:r w:rsidRPr="0036048D">
              <w:rPr>
                <w:rFonts w:ascii="Times New Roman" w:hAnsi="Times New Roman" w:cs="Times New Roman"/>
                <w:lang w:val="en-US"/>
              </w:rPr>
              <w:t xml:space="preserve">. </w:t>
            </w:r>
            <w:r>
              <w:rPr>
                <w:rFonts w:ascii="Times New Roman" w:hAnsi="Times New Roman" w:cs="Times New Roman"/>
              </w:rPr>
              <w:t>Разница в употреблении</w:t>
            </w:r>
          </w:p>
        </w:tc>
        <w:tc>
          <w:tcPr>
            <w:tcW w:w="1134" w:type="dxa"/>
          </w:tcPr>
          <w:p w:rsidR="0084797D" w:rsidRPr="0084797D"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lang w:val="en-US"/>
              </w:rPr>
            </w:pPr>
          </w:p>
        </w:tc>
        <w:tc>
          <w:tcPr>
            <w:tcW w:w="1417" w:type="dxa"/>
            <w:gridSpan w:val="2"/>
          </w:tcPr>
          <w:p w:rsidR="0084797D" w:rsidRPr="00646FCA" w:rsidRDefault="0084797D" w:rsidP="00E964FC">
            <w:pPr>
              <w:ind w:firstLine="851"/>
              <w:rPr>
                <w:rFonts w:ascii="Times New Roman" w:hAnsi="Times New Roman" w:cs="Times New Roman"/>
                <w:lang w:val="en-US"/>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8</w:t>
            </w:r>
            <w:r>
              <w:rPr>
                <w:rFonts w:ascii="Times New Roman" w:hAnsi="Times New Roman" w:cs="Times New Roman"/>
              </w:rPr>
              <w:t>6</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ЛЕ по теме «Материалы и формы». Просмотровое, поисковое чтение. </w:t>
            </w:r>
            <w:r>
              <w:rPr>
                <w:rFonts w:ascii="Times New Roman" w:hAnsi="Times New Roman" w:cs="Times New Roman"/>
              </w:rPr>
              <w:t>Алгоритм написания неофициального письма.</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8</w:t>
            </w:r>
            <w:r>
              <w:rPr>
                <w:rFonts w:ascii="Times New Roman" w:hAnsi="Times New Roman" w:cs="Times New Roman"/>
              </w:rPr>
              <w:t>7</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Идиомы и поговорки о еде. </w:t>
            </w:r>
            <w:r>
              <w:rPr>
                <w:rFonts w:ascii="Times New Roman" w:hAnsi="Times New Roman" w:cs="Times New Roman"/>
              </w:rPr>
              <w:t>Монологическая рекчь</w:t>
            </w:r>
          </w:p>
        </w:tc>
        <w:tc>
          <w:tcPr>
            <w:tcW w:w="1134" w:type="dxa"/>
          </w:tcPr>
          <w:p w:rsidR="0084797D" w:rsidRPr="00646FCA" w:rsidRDefault="0084797D" w:rsidP="00E964FC">
            <w:pPr>
              <w:pStyle w:val="a7"/>
              <w:ind w:left="0" w:firstLine="851"/>
              <w:jc w:val="left"/>
              <w:rPr>
                <w:rFonts w:ascii="Times New Roman" w:hAnsi="Times New Roman"/>
              </w:rPr>
            </w:pPr>
            <w:r>
              <w:rPr>
                <w:rFonts w:ascii="Times New Roman" w:hAnsi="Times New Roman"/>
              </w:rPr>
              <w:t>1</w:t>
            </w:r>
          </w:p>
        </w:tc>
        <w:tc>
          <w:tcPr>
            <w:tcW w:w="1418" w:type="dxa"/>
            <w:gridSpan w:val="2"/>
          </w:tcPr>
          <w:p w:rsidR="0084797D" w:rsidRPr="00646FCA" w:rsidRDefault="0084797D" w:rsidP="00E964FC">
            <w:pPr>
              <w:pStyle w:val="a7"/>
              <w:ind w:left="0" w:firstLine="851"/>
              <w:jc w:val="left"/>
              <w:rPr>
                <w:rFonts w:ascii="Times New Roman" w:hAnsi="Times New Roman"/>
              </w:rPr>
            </w:pPr>
          </w:p>
        </w:tc>
        <w:tc>
          <w:tcPr>
            <w:tcW w:w="1417" w:type="dxa"/>
            <w:gridSpan w:val="2"/>
          </w:tcPr>
          <w:p w:rsidR="0084797D" w:rsidRPr="00646FCA" w:rsidRDefault="0084797D" w:rsidP="00E964FC">
            <w:pPr>
              <w:pStyle w:val="a7"/>
              <w:ind w:left="0" w:firstLine="851"/>
              <w:jc w:val="left"/>
              <w:rPr>
                <w:rFonts w:ascii="Times New Roman" w:hAnsi="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8</w:t>
            </w:r>
            <w:r>
              <w:rPr>
                <w:rFonts w:ascii="Times New Roman" w:hAnsi="Times New Roman" w:cs="Times New Roman"/>
              </w:rPr>
              <w:t>8</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Прощальная вечеринка. </w:t>
            </w:r>
            <w:r>
              <w:rPr>
                <w:rFonts w:ascii="Times New Roman" w:hAnsi="Times New Roman" w:cs="Times New Roman"/>
              </w:rPr>
              <w:t>Изучающее</w:t>
            </w:r>
            <w:r w:rsidRPr="00646FCA">
              <w:rPr>
                <w:rFonts w:ascii="Times New Roman" w:hAnsi="Times New Roman" w:cs="Times New Roman"/>
              </w:rPr>
              <w:t xml:space="preserve"> чтение..</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8</w:t>
            </w:r>
            <w:r>
              <w:rPr>
                <w:rFonts w:ascii="Times New Roman" w:hAnsi="Times New Roman" w:cs="Times New Roman"/>
              </w:rPr>
              <w:t>9</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Выражение благодарности и восхищения. Диалогическая речь.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90</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Выбор за вами.</w:t>
            </w:r>
            <w:r>
              <w:rPr>
                <w:rFonts w:ascii="Times New Roman" w:hAnsi="Times New Roman" w:cs="Times New Roman"/>
              </w:rPr>
              <w:t>Прогнощирующее</w:t>
            </w:r>
            <w:r w:rsidRPr="00646FCA">
              <w:rPr>
                <w:rFonts w:ascii="Times New Roman" w:hAnsi="Times New Roman" w:cs="Times New Roman"/>
              </w:rPr>
              <w:t xml:space="preserve"> чтение. </w:t>
            </w:r>
            <w:r>
              <w:rPr>
                <w:rFonts w:ascii="Times New Roman" w:hAnsi="Times New Roman" w:cs="Times New Roman"/>
              </w:rPr>
              <w:lastRenderedPageBreak/>
              <w:t>Монологическая речь</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lastRenderedPageBreak/>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lastRenderedPageBreak/>
              <w:t>9</w:t>
            </w:r>
            <w:r>
              <w:rPr>
                <w:rFonts w:ascii="Times New Roman" w:hAnsi="Times New Roman" w:cs="Times New Roman"/>
              </w:rPr>
              <w:t>1</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Повторение по теме «Время покупок»</w:t>
            </w:r>
            <w:r>
              <w:rPr>
                <w:rFonts w:ascii="Times New Roman" w:hAnsi="Times New Roman" w:cs="Times New Roman"/>
              </w:rPr>
              <w:t xml:space="preserve">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9</w:t>
            </w:r>
            <w:r>
              <w:rPr>
                <w:rFonts w:ascii="Times New Roman" w:hAnsi="Times New Roman" w:cs="Times New Roman"/>
              </w:rPr>
              <w:t>2</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Тест № 9 по теме «Время покупок»</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E964FC">
        <w:tc>
          <w:tcPr>
            <w:tcW w:w="9923" w:type="dxa"/>
            <w:gridSpan w:val="7"/>
            <w:vAlign w:val="center"/>
          </w:tcPr>
          <w:p w:rsidR="0084797D" w:rsidRPr="00646FCA" w:rsidRDefault="0084797D" w:rsidP="00E964FC">
            <w:pPr>
              <w:jc w:val="center"/>
              <w:rPr>
                <w:rFonts w:ascii="Times New Roman" w:hAnsi="Times New Roman" w:cs="Times New Roman"/>
                <w:b/>
              </w:rPr>
            </w:pPr>
            <w:r w:rsidRPr="00646FCA">
              <w:rPr>
                <w:rFonts w:ascii="Times New Roman" w:hAnsi="Times New Roman" w:cs="Times New Roman"/>
                <w:b/>
              </w:rPr>
              <w:t>Тема 10 «В здоровом теле – здоровый дух»(10ч)</w:t>
            </w: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9</w:t>
            </w:r>
            <w:r>
              <w:rPr>
                <w:rFonts w:ascii="Times New Roman" w:hAnsi="Times New Roman" w:cs="Times New Roman"/>
              </w:rPr>
              <w:t>3</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Анализ теста </w:t>
            </w:r>
            <w:r>
              <w:rPr>
                <w:rFonts w:ascii="Times New Roman" w:hAnsi="Times New Roman" w:cs="Times New Roman"/>
              </w:rPr>
              <w:t xml:space="preserve">ЛЕ по теме </w:t>
            </w:r>
            <w:r w:rsidRPr="00646FCA">
              <w:rPr>
                <w:rFonts w:ascii="Times New Roman" w:hAnsi="Times New Roman" w:cs="Times New Roman"/>
                <w:b/>
              </w:rPr>
              <w:t>«</w:t>
            </w:r>
            <w:r w:rsidRPr="005D6B8E">
              <w:rPr>
                <w:rFonts w:ascii="Times New Roman" w:hAnsi="Times New Roman" w:cs="Times New Roman"/>
              </w:rPr>
              <w:t>В здоровом теле – здоровый дух»</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9</w:t>
            </w:r>
            <w:r>
              <w:rPr>
                <w:rFonts w:ascii="Times New Roman" w:hAnsi="Times New Roman" w:cs="Times New Roman"/>
              </w:rPr>
              <w:t>4</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 Лексика по теме «Несчастный случай» </w:t>
            </w:r>
            <w:r w:rsidRPr="005D6B8E">
              <w:rPr>
                <w:rFonts w:ascii="Times New Roman" w:hAnsi="Times New Roman" w:cs="Times New Roman"/>
              </w:rPr>
              <w:t>Возвратные местоимения</w:t>
            </w:r>
          </w:p>
        </w:tc>
        <w:tc>
          <w:tcPr>
            <w:tcW w:w="1134" w:type="dxa"/>
          </w:tcPr>
          <w:p w:rsidR="0084797D" w:rsidRPr="00646FCA" w:rsidRDefault="0084797D" w:rsidP="00E964FC">
            <w:pPr>
              <w:pStyle w:val="a7"/>
              <w:ind w:left="0" w:firstLine="851"/>
              <w:jc w:val="left"/>
              <w:rPr>
                <w:rFonts w:ascii="Times New Roman" w:hAnsi="Times New Roman"/>
              </w:rPr>
            </w:pPr>
            <w:r>
              <w:rPr>
                <w:rFonts w:ascii="Times New Roman" w:hAnsi="Times New Roman"/>
              </w:rPr>
              <w:t>1</w:t>
            </w:r>
          </w:p>
        </w:tc>
        <w:tc>
          <w:tcPr>
            <w:tcW w:w="1418" w:type="dxa"/>
            <w:gridSpan w:val="2"/>
          </w:tcPr>
          <w:p w:rsidR="0084797D" w:rsidRPr="00646FCA" w:rsidRDefault="0084797D" w:rsidP="00E964FC">
            <w:pPr>
              <w:pStyle w:val="a7"/>
              <w:ind w:left="0" w:firstLine="851"/>
              <w:jc w:val="left"/>
              <w:rPr>
                <w:rFonts w:ascii="Times New Roman" w:hAnsi="Times New Roman"/>
              </w:rPr>
            </w:pPr>
          </w:p>
        </w:tc>
        <w:tc>
          <w:tcPr>
            <w:tcW w:w="1417" w:type="dxa"/>
            <w:gridSpan w:val="2"/>
          </w:tcPr>
          <w:p w:rsidR="0084797D" w:rsidRPr="00646FCA" w:rsidRDefault="0084797D" w:rsidP="00E964FC">
            <w:pPr>
              <w:pStyle w:val="a7"/>
              <w:ind w:left="0" w:firstLine="851"/>
              <w:jc w:val="left"/>
              <w:rPr>
                <w:rFonts w:ascii="Times New Roman" w:hAnsi="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9</w:t>
            </w:r>
            <w:r>
              <w:rPr>
                <w:rFonts w:ascii="Times New Roman" w:hAnsi="Times New Roman" w:cs="Times New Roman"/>
              </w:rPr>
              <w:t>5</w:t>
            </w:r>
            <w:r w:rsidRPr="00646FCA">
              <w:rPr>
                <w:rFonts w:ascii="Times New Roman" w:hAnsi="Times New Roman" w:cs="Times New Roman"/>
              </w:rPr>
              <w:t>.</w:t>
            </w:r>
          </w:p>
        </w:tc>
        <w:tc>
          <w:tcPr>
            <w:tcW w:w="4395" w:type="dxa"/>
          </w:tcPr>
          <w:p w:rsidR="0084797D" w:rsidRPr="00646FCA" w:rsidRDefault="0084797D" w:rsidP="00E964FC">
            <w:pPr>
              <w:rPr>
                <w:rFonts w:ascii="Times New Roman" w:hAnsi="Times New Roman" w:cs="Times New Roman"/>
              </w:rPr>
            </w:pPr>
            <w:r>
              <w:rPr>
                <w:rFonts w:ascii="Times New Roman" w:hAnsi="Times New Roman" w:cs="Times New Roman"/>
              </w:rPr>
              <w:t xml:space="preserve">Болезни. </w:t>
            </w:r>
            <w:r w:rsidRPr="00646FCA">
              <w:rPr>
                <w:rFonts w:ascii="Times New Roman" w:hAnsi="Times New Roman" w:cs="Times New Roman"/>
              </w:rPr>
              <w:t xml:space="preserve">Обучение написанию письма-совета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C106BF" w:rsidTr="0084797D">
        <w:tc>
          <w:tcPr>
            <w:tcW w:w="1559" w:type="dxa"/>
          </w:tcPr>
          <w:p w:rsidR="0084797D" w:rsidRPr="00646FCA" w:rsidRDefault="0084797D" w:rsidP="00E964FC">
            <w:pPr>
              <w:ind w:firstLine="851"/>
              <w:rPr>
                <w:rFonts w:ascii="Times New Roman" w:hAnsi="Times New Roman" w:cs="Times New Roman"/>
              </w:rPr>
            </w:pPr>
            <w:r w:rsidRPr="00646FCA">
              <w:rPr>
                <w:rFonts w:ascii="Times New Roman" w:hAnsi="Times New Roman" w:cs="Times New Roman"/>
              </w:rPr>
              <w:t>9</w:t>
            </w:r>
            <w:r>
              <w:rPr>
                <w:rFonts w:ascii="Times New Roman" w:hAnsi="Times New Roman" w:cs="Times New Roman"/>
              </w:rPr>
              <w:t>6</w:t>
            </w:r>
          </w:p>
        </w:tc>
        <w:tc>
          <w:tcPr>
            <w:tcW w:w="4395" w:type="dxa"/>
          </w:tcPr>
          <w:p w:rsidR="0084797D" w:rsidRPr="00646FCA" w:rsidRDefault="0084797D" w:rsidP="00E964FC">
            <w:pPr>
              <w:rPr>
                <w:rFonts w:ascii="Times New Roman" w:hAnsi="Times New Roman" w:cs="Times New Roman"/>
              </w:rPr>
            </w:pPr>
            <w:r>
              <w:rPr>
                <w:rFonts w:ascii="Times New Roman" w:hAnsi="Times New Roman" w:cs="Times New Roman"/>
              </w:rPr>
              <w:t>М</w:t>
            </w:r>
            <w:r w:rsidRPr="00646FCA">
              <w:rPr>
                <w:rFonts w:ascii="Times New Roman" w:hAnsi="Times New Roman" w:cs="Times New Roman"/>
              </w:rPr>
              <w:t>едицинск</w:t>
            </w:r>
            <w:r>
              <w:rPr>
                <w:rFonts w:ascii="Times New Roman" w:hAnsi="Times New Roman" w:cs="Times New Roman"/>
              </w:rPr>
              <w:t>ая</w:t>
            </w:r>
            <w:r w:rsidRPr="00646FCA">
              <w:rPr>
                <w:rFonts w:ascii="Times New Roman" w:hAnsi="Times New Roman" w:cs="Times New Roman"/>
              </w:rPr>
              <w:t>ой служб</w:t>
            </w:r>
            <w:r>
              <w:rPr>
                <w:rFonts w:ascii="Times New Roman" w:hAnsi="Times New Roman" w:cs="Times New Roman"/>
              </w:rPr>
              <w:t xml:space="preserve">а </w:t>
            </w:r>
            <w:r w:rsidRPr="00646FCA">
              <w:rPr>
                <w:rFonts w:ascii="Times New Roman" w:hAnsi="Times New Roman" w:cs="Times New Roman"/>
              </w:rPr>
              <w:t xml:space="preserve">в Австралии. </w:t>
            </w:r>
            <w:r>
              <w:rPr>
                <w:rFonts w:ascii="Times New Roman" w:hAnsi="Times New Roman" w:cs="Times New Roman"/>
              </w:rPr>
              <w:t>Поисковое чтение.</w:t>
            </w:r>
          </w:p>
        </w:tc>
        <w:tc>
          <w:tcPr>
            <w:tcW w:w="1134" w:type="dxa"/>
          </w:tcPr>
          <w:p w:rsidR="0084797D" w:rsidRPr="00646FCA" w:rsidRDefault="0084797D" w:rsidP="00E964FC">
            <w:pPr>
              <w:pStyle w:val="a7"/>
              <w:ind w:left="0" w:firstLine="851"/>
              <w:jc w:val="left"/>
              <w:rPr>
                <w:rFonts w:ascii="Times New Roman" w:hAnsi="Times New Roman"/>
              </w:rPr>
            </w:pPr>
            <w:r>
              <w:rPr>
                <w:rFonts w:ascii="Times New Roman" w:hAnsi="Times New Roman"/>
              </w:rPr>
              <w:t>1</w:t>
            </w:r>
          </w:p>
        </w:tc>
        <w:tc>
          <w:tcPr>
            <w:tcW w:w="1418" w:type="dxa"/>
            <w:gridSpan w:val="2"/>
          </w:tcPr>
          <w:p w:rsidR="0084797D" w:rsidRPr="00646FCA" w:rsidRDefault="0084797D" w:rsidP="00E964FC">
            <w:pPr>
              <w:pStyle w:val="a7"/>
              <w:ind w:left="0" w:firstLine="851"/>
              <w:jc w:val="left"/>
              <w:rPr>
                <w:rFonts w:ascii="Times New Roman" w:hAnsi="Times New Roman"/>
              </w:rPr>
            </w:pPr>
          </w:p>
        </w:tc>
        <w:tc>
          <w:tcPr>
            <w:tcW w:w="1417" w:type="dxa"/>
            <w:gridSpan w:val="2"/>
          </w:tcPr>
          <w:p w:rsidR="0084797D" w:rsidRPr="00646FCA" w:rsidRDefault="0084797D" w:rsidP="00E964FC">
            <w:pPr>
              <w:pStyle w:val="a7"/>
              <w:ind w:left="0" w:firstLine="851"/>
              <w:jc w:val="left"/>
              <w:rPr>
                <w:rFonts w:ascii="Times New Roman" w:hAnsi="Times New Roman"/>
              </w:rPr>
            </w:pPr>
          </w:p>
        </w:tc>
      </w:tr>
      <w:tr w:rsidR="0084797D" w:rsidRPr="00C106BF" w:rsidTr="0084797D">
        <w:tc>
          <w:tcPr>
            <w:tcW w:w="1559"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97</w:t>
            </w:r>
          </w:p>
        </w:tc>
        <w:tc>
          <w:tcPr>
            <w:tcW w:w="4395" w:type="dxa"/>
          </w:tcPr>
          <w:p w:rsidR="0084797D" w:rsidRPr="00646FCA" w:rsidRDefault="0084797D" w:rsidP="00E964FC">
            <w:pPr>
              <w:rPr>
                <w:rFonts w:ascii="Times New Roman" w:hAnsi="Times New Roman" w:cs="Times New Roman"/>
              </w:rPr>
            </w:pPr>
            <w:r>
              <w:rPr>
                <w:rFonts w:ascii="Times New Roman" w:hAnsi="Times New Roman" w:cs="Times New Roman"/>
              </w:rPr>
              <w:t xml:space="preserve">Вопросы здоровья. </w:t>
            </w:r>
            <w:r w:rsidRPr="00646FCA">
              <w:rPr>
                <w:rFonts w:ascii="Times New Roman" w:hAnsi="Times New Roman" w:cs="Times New Roman"/>
              </w:rPr>
              <w:t>Ознакомительное чтение.</w:t>
            </w:r>
          </w:p>
          <w:p w:rsidR="0084797D" w:rsidRPr="00646FCA" w:rsidRDefault="0084797D" w:rsidP="00E964FC">
            <w:pPr>
              <w:rPr>
                <w:rFonts w:ascii="Times New Roman" w:hAnsi="Times New Roman" w:cs="Times New Roman"/>
              </w:rPr>
            </w:pPr>
          </w:p>
        </w:tc>
        <w:tc>
          <w:tcPr>
            <w:tcW w:w="1134" w:type="dxa"/>
          </w:tcPr>
          <w:p w:rsidR="0084797D" w:rsidRPr="00646FCA" w:rsidRDefault="0084797D" w:rsidP="00E964FC">
            <w:pPr>
              <w:pStyle w:val="a7"/>
              <w:ind w:left="0" w:firstLine="851"/>
              <w:jc w:val="left"/>
              <w:rPr>
                <w:rFonts w:ascii="Times New Roman" w:hAnsi="Times New Roman"/>
              </w:rPr>
            </w:pPr>
            <w:r>
              <w:rPr>
                <w:rFonts w:ascii="Times New Roman" w:hAnsi="Times New Roman"/>
              </w:rPr>
              <w:t>1</w:t>
            </w:r>
          </w:p>
        </w:tc>
        <w:tc>
          <w:tcPr>
            <w:tcW w:w="1418" w:type="dxa"/>
            <w:gridSpan w:val="2"/>
          </w:tcPr>
          <w:p w:rsidR="0084797D" w:rsidRPr="00646FCA" w:rsidRDefault="0084797D" w:rsidP="00E964FC">
            <w:pPr>
              <w:pStyle w:val="a7"/>
              <w:ind w:left="0" w:firstLine="851"/>
              <w:jc w:val="left"/>
              <w:rPr>
                <w:rFonts w:ascii="Times New Roman" w:hAnsi="Times New Roman"/>
              </w:rPr>
            </w:pPr>
          </w:p>
        </w:tc>
        <w:tc>
          <w:tcPr>
            <w:tcW w:w="1417" w:type="dxa"/>
            <w:gridSpan w:val="2"/>
          </w:tcPr>
          <w:p w:rsidR="0084797D" w:rsidRPr="00646FCA" w:rsidRDefault="0084797D" w:rsidP="00E964FC">
            <w:pPr>
              <w:pStyle w:val="a7"/>
              <w:ind w:left="0" w:firstLine="851"/>
              <w:jc w:val="left"/>
              <w:rPr>
                <w:rFonts w:ascii="Times New Roman" w:hAnsi="Times New Roman"/>
              </w:rPr>
            </w:pPr>
          </w:p>
        </w:tc>
      </w:tr>
      <w:tr w:rsidR="0084797D" w:rsidRPr="00646FCA" w:rsidTr="0084797D">
        <w:tc>
          <w:tcPr>
            <w:tcW w:w="1559" w:type="dxa"/>
          </w:tcPr>
          <w:p w:rsidR="0084797D" w:rsidRPr="00C106BF" w:rsidRDefault="0084797D" w:rsidP="00E964FC">
            <w:pPr>
              <w:ind w:firstLine="851"/>
              <w:rPr>
                <w:rFonts w:ascii="Times New Roman" w:hAnsi="Times New Roman" w:cs="Times New Roman"/>
              </w:rPr>
            </w:pPr>
            <w:r>
              <w:rPr>
                <w:rFonts w:ascii="Times New Roman" w:hAnsi="Times New Roman" w:cs="Times New Roman"/>
              </w:rPr>
              <w:t>98</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 xml:space="preserve">У школьного врача. Диалогическая речь. </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943096" w:rsidTr="0084797D">
        <w:tc>
          <w:tcPr>
            <w:tcW w:w="1559" w:type="dxa"/>
          </w:tcPr>
          <w:p w:rsidR="0084797D" w:rsidRDefault="0084797D" w:rsidP="00E964FC">
            <w:pPr>
              <w:ind w:firstLine="851"/>
              <w:rPr>
                <w:rFonts w:ascii="Times New Roman" w:hAnsi="Times New Roman" w:cs="Times New Roman"/>
              </w:rPr>
            </w:pPr>
            <w:r>
              <w:rPr>
                <w:rFonts w:ascii="Times New Roman" w:hAnsi="Times New Roman" w:cs="Times New Roman"/>
              </w:rPr>
              <w:t>99.</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Повторение по теме «В здоровом теле – здоровый дух»(</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98709D" w:rsidTr="0084797D">
        <w:tc>
          <w:tcPr>
            <w:tcW w:w="1559" w:type="dxa"/>
          </w:tcPr>
          <w:p w:rsidR="0084797D" w:rsidRDefault="0084797D" w:rsidP="00E964FC">
            <w:pPr>
              <w:ind w:firstLine="851"/>
              <w:rPr>
                <w:rFonts w:ascii="Times New Roman" w:hAnsi="Times New Roman" w:cs="Times New Roman"/>
              </w:rPr>
            </w:pPr>
            <w:r>
              <w:rPr>
                <w:rFonts w:ascii="Times New Roman" w:hAnsi="Times New Roman" w:cs="Times New Roman"/>
              </w:rPr>
              <w:t>100.</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Контрольная работа № 10 по теме «В здоровом теле – здоровый дух»</w:t>
            </w:r>
          </w:p>
        </w:tc>
        <w:tc>
          <w:tcPr>
            <w:tcW w:w="1134" w:type="dxa"/>
          </w:tcPr>
          <w:p w:rsidR="0084797D" w:rsidRPr="00646FCA" w:rsidRDefault="0084797D" w:rsidP="00E964FC">
            <w:pPr>
              <w:pStyle w:val="a7"/>
              <w:tabs>
                <w:tab w:val="num" w:pos="622"/>
              </w:tabs>
              <w:ind w:left="0" w:firstLine="851"/>
              <w:jc w:val="left"/>
              <w:rPr>
                <w:rFonts w:ascii="Times New Roman" w:hAnsi="Times New Roman"/>
              </w:rPr>
            </w:pPr>
            <w:r>
              <w:rPr>
                <w:rFonts w:ascii="Times New Roman" w:hAnsi="Times New Roman"/>
              </w:rPr>
              <w:t>1</w:t>
            </w:r>
          </w:p>
        </w:tc>
        <w:tc>
          <w:tcPr>
            <w:tcW w:w="1418" w:type="dxa"/>
            <w:gridSpan w:val="2"/>
          </w:tcPr>
          <w:p w:rsidR="0084797D" w:rsidRPr="00646FCA" w:rsidRDefault="0084797D" w:rsidP="00E964FC">
            <w:pPr>
              <w:pStyle w:val="a7"/>
              <w:tabs>
                <w:tab w:val="num" w:pos="622"/>
              </w:tabs>
              <w:ind w:left="0" w:firstLine="851"/>
              <w:jc w:val="left"/>
              <w:rPr>
                <w:rFonts w:ascii="Times New Roman" w:hAnsi="Times New Roman"/>
              </w:rPr>
            </w:pPr>
          </w:p>
        </w:tc>
        <w:tc>
          <w:tcPr>
            <w:tcW w:w="1417" w:type="dxa"/>
            <w:gridSpan w:val="2"/>
          </w:tcPr>
          <w:p w:rsidR="0084797D" w:rsidRPr="00646FCA" w:rsidRDefault="0084797D" w:rsidP="00E964FC">
            <w:pPr>
              <w:pStyle w:val="a7"/>
              <w:tabs>
                <w:tab w:val="num" w:pos="622"/>
              </w:tabs>
              <w:ind w:left="0" w:firstLine="851"/>
              <w:jc w:val="left"/>
              <w:rPr>
                <w:rFonts w:ascii="Times New Roman" w:hAnsi="Times New Roman"/>
              </w:rPr>
            </w:pPr>
          </w:p>
        </w:tc>
      </w:tr>
      <w:tr w:rsidR="0084797D" w:rsidRPr="0098709D" w:rsidTr="0084797D">
        <w:tc>
          <w:tcPr>
            <w:tcW w:w="1559" w:type="dxa"/>
          </w:tcPr>
          <w:p w:rsidR="0084797D" w:rsidRDefault="0084797D" w:rsidP="00E964FC">
            <w:pPr>
              <w:ind w:firstLine="851"/>
              <w:rPr>
                <w:rFonts w:ascii="Times New Roman" w:hAnsi="Times New Roman" w:cs="Times New Roman"/>
              </w:rPr>
            </w:pPr>
            <w:r>
              <w:rPr>
                <w:rFonts w:ascii="Times New Roman" w:hAnsi="Times New Roman" w:cs="Times New Roman"/>
              </w:rPr>
              <w:t xml:space="preserve">101. </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Анализ контрольной работы. Д.Дефо. Робинзон Крузо. Изучающее чтение.</w:t>
            </w:r>
          </w:p>
        </w:tc>
        <w:tc>
          <w:tcPr>
            <w:tcW w:w="1134" w:type="dxa"/>
          </w:tcPr>
          <w:p w:rsidR="0084797D" w:rsidRPr="00646FCA" w:rsidRDefault="0084797D" w:rsidP="00E964FC">
            <w:pPr>
              <w:pStyle w:val="a7"/>
              <w:tabs>
                <w:tab w:val="num" w:pos="622"/>
              </w:tabs>
              <w:ind w:left="0" w:firstLine="851"/>
              <w:jc w:val="left"/>
              <w:rPr>
                <w:rFonts w:ascii="Times New Roman" w:hAnsi="Times New Roman"/>
              </w:rPr>
            </w:pPr>
            <w:r>
              <w:rPr>
                <w:rFonts w:ascii="Times New Roman" w:hAnsi="Times New Roman"/>
              </w:rPr>
              <w:t>1</w:t>
            </w:r>
          </w:p>
        </w:tc>
        <w:tc>
          <w:tcPr>
            <w:tcW w:w="1418" w:type="dxa"/>
            <w:gridSpan w:val="2"/>
          </w:tcPr>
          <w:p w:rsidR="0084797D" w:rsidRPr="00646FCA" w:rsidRDefault="0084797D" w:rsidP="00E964FC">
            <w:pPr>
              <w:pStyle w:val="a7"/>
              <w:tabs>
                <w:tab w:val="num" w:pos="622"/>
              </w:tabs>
              <w:ind w:left="0" w:firstLine="851"/>
              <w:jc w:val="left"/>
              <w:rPr>
                <w:rFonts w:ascii="Times New Roman" w:hAnsi="Times New Roman"/>
              </w:rPr>
            </w:pPr>
          </w:p>
        </w:tc>
        <w:tc>
          <w:tcPr>
            <w:tcW w:w="1417" w:type="dxa"/>
            <w:gridSpan w:val="2"/>
          </w:tcPr>
          <w:p w:rsidR="0084797D" w:rsidRPr="00646FCA" w:rsidRDefault="0084797D" w:rsidP="00E964FC">
            <w:pPr>
              <w:pStyle w:val="a7"/>
              <w:tabs>
                <w:tab w:val="num" w:pos="622"/>
              </w:tabs>
              <w:ind w:left="0" w:firstLine="851"/>
              <w:jc w:val="left"/>
              <w:rPr>
                <w:rFonts w:ascii="Times New Roman" w:hAnsi="Times New Roman"/>
              </w:rPr>
            </w:pPr>
          </w:p>
        </w:tc>
      </w:tr>
      <w:tr w:rsidR="0084797D" w:rsidRPr="00646FCA" w:rsidTr="0084797D">
        <w:tc>
          <w:tcPr>
            <w:tcW w:w="1559"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102</w:t>
            </w:r>
          </w:p>
        </w:tc>
        <w:tc>
          <w:tcPr>
            <w:tcW w:w="4395" w:type="dxa"/>
          </w:tcPr>
          <w:p w:rsidR="0084797D" w:rsidRPr="00646FCA" w:rsidRDefault="0084797D" w:rsidP="00E964FC">
            <w:pPr>
              <w:rPr>
                <w:rFonts w:ascii="Times New Roman" w:hAnsi="Times New Roman" w:cs="Times New Roman"/>
              </w:rPr>
            </w:pPr>
            <w:r w:rsidRPr="00646FCA">
              <w:rPr>
                <w:rFonts w:ascii="Times New Roman" w:hAnsi="Times New Roman" w:cs="Times New Roman"/>
              </w:rPr>
              <w:t>Выполнение упражнений в формате ОГЭ.</w:t>
            </w:r>
          </w:p>
        </w:tc>
        <w:tc>
          <w:tcPr>
            <w:tcW w:w="1134" w:type="dxa"/>
          </w:tcPr>
          <w:p w:rsidR="0084797D" w:rsidRPr="00646FCA" w:rsidRDefault="0084797D" w:rsidP="00E964FC">
            <w:pPr>
              <w:ind w:firstLine="851"/>
              <w:rPr>
                <w:rFonts w:ascii="Times New Roman" w:hAnsi="Times New Roman" w:cs="Times New Roman"/>
              </w:rPr>
            </w:pPr>
            <w:r>
              <w:rPr>
                <w:rFonts w:ascii="Times New Roman" w:hAnsi="Times New Roman" w:cs="Times New Roman"/>
              </w:rPr>
              <w:t>1</w:t>
            </w:r>
          </w:p>
        </w:tc>
        <w:tc>
          <w:tcPr>
            <w:tcW w:w="1418" w:type="dxa"/>
            <w:gridSpan w:val="2"/>
          </w:tcPr>
          <w:p w:rsidR="0084797D" w:rsidRPr="00646FCA" w:rsidRDefault="0084797D" w:rsidP="00E964FC">
            <w:pPr>
              <w:ind w:firstLine="851"/>
              <w:rPr>
                <w:rFonts w:ascii="Times New Roman" w:hAnsi="Times New Roman" w:cs="Times New Roman"/>
              </w:rPr>
            </w:pPr>
          </w:p>
        </w:tc>
        <w:tc>
          <w:tcPr>
            <w:tcW w:w="1417" w:type="dxa"/>
            <w:gridSpan w:val="2"/>
          </w:tcPr>
          <w:p w:rsidR="0084797D" w:rsidRPr="00646FCA" w:rsidRDefault="0084797D" w:rsidP="00E964FC">
            <w:pPr>
              <w:ind w:firstLine="851"/>
              <w:rPr>
                <w:rFonts w:ascii="Times New Roman" w:hAnsi="Times New Roman" w:cs="Times New Roman"/>
              </w:rPr>
            </w:pPr>
          </w:p>
        </w:tc>
      </w:tr>
      <w:tr w:rsidR="0084797D" w:rsidRPr="00646FCA" w:rsidTr="0084797D">
        <w:tc>
          <w:tcPr>
            <w:tcW w:w="1559" w:type="dxa"/>
          </w:tcPr>
          <w:p w:rsidR="0084797D" w:rsidRDefault="0084797D" w:rsidP="00E964FC">
            <w:pPr>
              <w:ind w:firstLine="851"/>
              <w:rPr>
                <w:rFonts w:ascii="Times New Roman" w:hAnsi="Times New Roman" w:cs="Times New Roman"/>
              </w:rPr>
            </w:pPr>
            <w:r>
              <w:rPr>
                <w:rFonts w:ascii="Times New Roman" w:hAnsi="Times New Roman" w:cs="Times New Roman"/>
              </w:rPr>
              <w:t>103</w:t>
            </w:r>
          </w:p>
        </w:tc>
        <w:tc>
          <w:tcPr>
            <w:tcW w:w="4395" w:type="dxa"/>
          </w:tcPr>
          <w:p w:rsidR="0084797D" w:rsidRPr="00E64458" w:rsidRDefault="0084797D" w:rsidP="00E964FC">
            <w:pPr>
              <w:rPr>
                <w:rFonts w:ascii="Times New Roman" w:hAnsi="Times New Roman" w:cs="Times New Roman"/>
              </w:rPr>
            </w:pPr>
            <w:r>
              <w:rPr>
                <w:rFonts w:ascii="Times New Roman" w:hAnsi="Times New Roman" w:cs="Times New Roman"/>
              </w:rPr>
              <w:t>Повторение грамматического материала курса</w:t>
            </w:r>
          </w:p>
        </w:tc>
        <w:tc>
          <w:tcPr>
            <w:tcW w:w="1134" w:type="dxa"/>
          </w:tcPr>
          <w:p w:rsidR="0084797D" w:rsidRPr="00646FCA" w:rsidRDefault="0084797D" w:rsidP="00E964FC">
            <w:pPr>
              <w:pStyle w:val="a7"/>
              <w:ind w:left="0" w:firstLine="851"/>
              <w:jc w:val="left"/>
              <w:rPr>
                <w:rFonts w:ascii="Times New Roman" w:hAnsi="Times New Roman"/>
              </w:rPr>
            </w:pPr>
            <w:r>
              <w:rPr>
                <w:rFonts w:ascii="Times New Roman" w:hAnsi="Times New Roman"/>
              </w:rPr>
              <w:t>1</w:t>
            </w:r>
          </w:p>
        </w:tc>
        <w:tc>
          <w:tcPr>
            <w:tcW w:w="1418" w:type="dxa"/>
            <w:gridSpan w:val="2"/>
          </w:tcPr>
          <w:p w:rsidR="0084797D" w:rsidRPr="00646FCA" w:rsidRDefault="0084797D" w:rsidP="00E964FC">
            <w:pPr>
              <w:pStyle w:val="a7"/>
              <w:ind w:left="0" w:firstLine="851"/>
              <w:jc w:val="left"/>
              <w:rPr>
                <w:rFonts w:ascii="Times New Roman" w:hAnsi="Times New Roman"/>
              </w:rPr>
            </w:pPr>
          </w:p>
        </w:tc>
        <w:tc>
          <w:tcPr>
            <w:tcW w:w="1417" w:type="dxa"/>
            <w:gridSpan w:val="2"/>
          </w:tcPr>
          <w:p w:rsidR="0084797D" w:rsidRPr="00646FCA" w:rsidRDefault="0084797D" w:rsidP="00E964FC">
            <w:pPr>
              <w:pStyle w:val="a7"/>
              <w:ind w:left="0" w:firstLine="851"/>
              <w:jc w:val="left"/>
              <w:rPr>
                <w:rFonts w:ascii="Times New Roman" w:hAnsi="Times New Roman"/>
              </w:rPr>
            </w:pPr>
          </w:p>
        </w:tc>
      </w:tr>
      <w:tr w:rsidR="0084797D" w:rsidRPr="00646FCA" w:rsidTr="0084797D">
        <w:tc>
          <w:tcPr>
            <w:tcW w:w="1559" w:type="dxa"/>
          </w:tcPr>
          <w:p w:rsidR="0084797D" w:rsidRDefault="0084797D" w:rsidP="00E964FC">
            <w:pPr>
              <w:ind w:firstLine="851"/>
              <w:rPr>
                <w:rFonts w:ascii="Times New Roman" w:hAnsi="Times New Roman" w:cs="Times New Roman"/>
              </w:rPr>
            </w:pPr>
            <w:r>
              <w:rPr>
                <w:rFonts w:ascii="Times New Roman" w:hAnsi="Times New Roman" w:cs="Times New Roman"/>
              </w:rPr>
              <w:t>104</w:t>
            </w:r>
          </w:p>
        </w:tc>
        <w:tc>
          <w:tcPr>
            <w:tcW w:w="4395" w:type="dxa"/>
          </w:tcPr>
          <w:p w:rsidR="0084797D" w:rsidRDefault="0084797D" w:rsidP="00E964FC">
            <w:pPr>
              <w:rPr>
                <w:rFonts w:ascii="Times New Roman" w:hAnsi="Times New Roman" w:cs="Times New Roman"/>
              </w:rPr>
            </w:pPr>
            <w:r>
              <w:rPr>
                <w:rFonts w:ascii="Times New Roman" w:hAnsi="Times New Roman" w:cs="Times New Roman"/>
              </w:rPr>
              <w:t>Повторение лексического материала курса</w:t>
            </w:r>
          </w:p>
        </w:tc>
        <w:tc>
          <w:tcPr>
            <w:tcW w:w="1134" w:type="dxa"/>
          </w:tcPr>
          <w:p w:rsidR="0084797D" w:rsidRPr="00646FCA" w:rsidRDefault="0084797D" w:rsidP="00E964FC">
            <w:pPr>
              <w:pStyle w:val="a7"/>
              <w:ind w:left="0" w:firstLine="851"/>
              <w:jc w:val="left"/>
              <w:rPr>
                <w:rFonts w:ascii="Times New Roman" w:hAnsi="Times New Roman"/>
              </w:rPr>
            </w:pPr>
            <w:r>
              <w:rPr>
                <w:rFonts w:ascii="Times New Roman" w:hAnsi="Times New Roman"/>
              </w:rPr>
              <w:t>1</w:t>
            </w:r>
          </w:p>
        </w:tc>
        <w:tc>
          <w:tcPr>
            <w:tcW w:w="1418" w:type="dxa"/>
            <w:gridSpan w:val="2"/>
          </w:tcPr>
          <w:p w:rsidR="0084797D" w:rsidRPr="00646FCA" w:rsidRDefault="0084797D" w:rsidP="00E964FC">
            <w:pPr>
              <w:pStyle w:val="a7"/>
              <w:ind w:left="0" w:firstLine="851"/>
              <w:jc w:val="left"/>
              <w:rPr>
                <w:rFonts w:ascii="Times New Roman" w:hAnsi="Times New Roman"/>
              </w:rPr>
            </w:pPr>
          </w:p>
        </w:tc>
        <w:tc>
          <w:tcPr>
            <w:tcW w:w="1417" w:type="dxa"/>
            <w:gridSpan w:val="2"/>
          </w:tcPr>
          <w:p w:rsidR="0084797D" w:rsidRPr="00646FCA" w:rsidRDefault="0084797D" w:rsidP="00E964FC">
            <w:pPr>
              <w:pStyle w:val="a7"/>
              <w:ind w:left="0" w:firstLine="851"/>
              <w:jc w:val="left"/>
              <w:rPr>
                <w:rFonts w:ascii="Times New Roman" w:hAnsi="Times New Roman"/>
              </w:rPr>
            </w:pPr>
          </w:p>
        </w:tc>
      </w:tr>
      <w:tr w:rsidR="0084797D" w:rsidRPr="00646FCA" w:rsidTr="0084797D">
        <w:tc>
          <w:tcPr>
            <w:tcW w:w="1559" w:type="dxa"/>
          </w:tcPr>
          <w:p w:rsidR="0084797D" w:rsidRDefault="0084797D" w:rsidP="00E964FC">
            <w:pPr>
              <w:ind w:firstLine="851"/>
              <w:rPr>
                <w:rFonts w:ascii="Times New Roman" w:hAnsi="Times New Roman" w:cs="Times New Roman"/>
              </w:rPr>
            </w:pPr>
            <w:r>
              <w:rPr>
                <w:rFonts w:ascii="Times New Roman" w:hAnsi="Times New Roman" w:cs="Times New Roman"/>
              </w:rPr>
              <w:t>105</w:t>
            </w:r>
          </w:p>
        </w:tc>
        <w:tc>
          <w:tcPr>
            <w:tcW w:w="4395" w:type="dxa"/>
          </w:tcPr>
          <w:p w:rsidR="0084797D" w:rsidRDefault="0084797D" w:rsidP="00E964FC">
            <w:pPr>
              <w:rPr>
                <w:rFonts w:ascii="Times New Roman" w:hAnsi="Times New Roman" w:cs="Times New Roman"/>
              </w:rPr>
            </w:pPr>
            <w:r>
              <w:rPr>
                <w:rFonts w:ascii="Times New Roman" w:hAnsi="Times New Roman" w:cs="Times New Roman"/>
              </w:rPr>
              <w:t>Обобщающий урок</w:t>
            </w:r>
          </w:p>
        </w:tc>
        <w:tc>
          <w:tcPr>
            <w:tcW w:w="1134" w:type="dxa"/>
          </w:tcPr>
          <w:p w:rsidR="0084797D" w:rsidRDefault="0084797D" w:rsidP="00E964FC">
            <w:pPr>
              <w:pStyle w:val="a7"/>
              <w:ind w:left="0" w:firstLine="851"/>
              <w:jc w:val="left"/>
              <w:rPr>
                <w:rFonts w:ascii="Times New Roman" w:hAnsi="Times New Roman"/>
              </w:rPr>
            </w:pPr>
            <w:r>
              <w:rPr>
                <w:rFonts w:ascii="Times New Roman" w:hAnsi="Times New Roman"/>
              </w:rPr>
              <w:t>1</w:t>
            </w:r>
          </w:p>
        </w:tc>
        <w:tc>
          <w:tcPr>
            <w:tcW w:w="1418" w:type="dxa"/>
            <w:gridSpan w:val="2"/>
          </w:tcPr>
          <w:p w:rsidR="0084797D" w:rsidRPr="00646FCA" w:rsidRDefault="0084797D" w:rsidP="00E964FC">
            <w:pPr>
              <w:pStyle w:val="a7"/>
              <w:ind w:left="0" w:firstLine="851"/>
              <w:jc w:val="left"/>
              <w:rPr>
                <w:rFonts w:ascii="Times New Roman" w:hAnsi="Times New Roman"/>
              </w:rPr>
            </w:pPr>
          </w:p>
        </w:tc>
        <w:tc>
          <w:tcPr>
            <w:tcW w:w="1417" w:type="dxa"/>
            <w:gridSpan w:val="2"/>
          </w:tcPr>
          <w:p w:rsidR="0084797D" w:rsidRPr="00646FCA" w:rsidRDefault="0084797D" w:rsidP="00E964FC">
            <w:pPr>
              <w:pStyle w:val="a7"/>
              <w:ind w:left="0" w:firstLine="851"/>
              <w:jc w:val="left"/>
              <w:rPr>
                <w:rFonts w:ascii="Times New Roman" w:hAnsi="Times New Roman"/>
              </w:rPr>
            </w:pPr>
          </w:p>
        </w:tc>
      </w:tr>
    </w:tbl>
    <w:p w:rsidR="00C56B56" w:rsidRDefault="00C56B56" w:rsidP="007F137B">
      <w:pPr>
        <w:spacing w:line="240" w:lineRule="auto"/>
        <w:jc w:val="both"/>
        <w:rPr>
          <w:rFonts w:ascii="Times New Roman" w:hAnsi="Times New Roman" w:cs="Times New Roman"/>
          <w:sz w:val="24"/>
          <w:szCs w:val="24"/>
        </w:rPr>
      </w:pPr>
    </w:p>
    <w:p w:rsidR="00650E0E" w:rsidRDefault="00650E0E"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p>
    <w:p w:rsidR="0084797D" w:rsidRDefault="0084797D" w:rsidP="007F137B">
      <w:pPr>
        <w:pStyle w:val="a3"/>
        <w:ind w:firstLine="851"/>
        <w:jc w:val="both"/>
        <w:rPr>
          <w:rFonts w:ascii="Times New Roman" w:hAnsi="Times New Roman"/>
          <w:b/>
          <w:sz w:val="24"/>
          <w:szCs w:val="24"/>
        </w:rPr>
      </w:pPr>
      <w:bookmarkStart w:id="0" w:name="_GoBack"/>
      <w:bookmarkEnd w:id="0"/>
    </w:p>
    <w:p w:rsidR="00D758A8" w:rsidRDefault="00D758A8" w:rsidP="00D758A8">
      <w:pPr>
        <w:pStyle w:val="a3"/>
        <w:ind w:firstLine="851"/>
        <w:jc w:val="center"/>
        <w:rPr>
          <w:rFonts w:ascii="Times New Roman" w:hAnsi="Times New Roman"/>
          <w:b/>
          <w:sz w:val="24"/>
          <w:szCs w:val="24"/>
        </w:rPr>
      </w:pPr>
      <w:r>
        <w:rPr>
          <w:rFonts w:ascii="Times New Roman" w:hAnsi="Times New Roman"/>
          <w:b/>
          <w:sz w:val="24"/>
          <w:szCs w:val="24"/>
          <w:lang w:val="en-US"/>
        </w:rPr>
        <w:lastRenderedPageBreak/>
        <w:t>VII</w:t>
      </w:r>
      <w:r>
        <w:rPr>
          <w:rFonts w:ascii="Times New Roman" w:hAnsi="Times New Roman"/>
          <w:b/>
          <w:sz w:val="24"/>
          <w:szCs w:val="24"/>
        </w:rPr>
        <w:t>. Описание материально- технического обеспечения образовательного процесса для учащихся.</w:t>
      </w:r>
    </w:p>
    <w:p w:rsidR="00D758A8" w:rsidRDefault="00D758A8" w:rsidP="00D758A8">
      <w:pPr>
        <w:pStyle w:val="a3"/>
        <w:ind w:firstLine="851"/>
        <w:jc w:val="both"/>
        <w:rPr>
          <w:rFonts w:ascii="Times New Roman" w:hAnsi="Times New Roman"/>
          <w:b/>
          <w:sz w:val="24"/>
          <w:szCs w:val="24"/>
        </w:rPr>
      </w:pPr>
    </w:p>
    <w:p w:rsidR="00D758A8" w:rsidRDefault="00D758A8" w:rsidP="00D758A8">
      <w:pPr>
        <w:pStyle w:val="a3"/>
        <w:ind w:firstLine="851"/>
        <w:jc w:val="both"/>
        <w:rPr>
          <w:rFonts w:ascii="Times New Roman" w:hAnsi="Times New Roman"/>
          <w:sz w:val="24"/>
          <w:szCs w:val="24"/>
        </w:rPr>
      </w:pPr>
      <w:r>
        <w:rPr>
          <w:rFonts w:ascii="Times New Roman" w:hAnsi="Times New Roman"/>
          <w:bCs/>
          <w:sz w:val="24"/>
          <w:szCs w:val="24"/>
        </w:rPr>
        <w:t>1.</w:t>
      </w:r>
      <w:r>
        <w:rPr>
          <w:rFonts w:ascii="Times New Roman" w:hAnsi="Times New Roman"/>
          <w:sz w:val="24"/>
          <w:szCs w:val="24"/>
        </w:rPr>
        <w:t xml:space="preserve"> В.Г. Апальков, Ю.Е. Ваулина, О.Е. Подоляко. Английский язык. Предметная линия учебников «Английский в фокусе» 5 – 9 классы. М. : Просвещение, 2019</w:t>
      </w:r>
    </w:p>
    <w:p w:rsidR="00D758A8" w:rsidRDefault="00D758A8" w:rsidP="00D758A8">
      <w:pPr>
        <w:pStyle w:val="a3"/>
        <w:ind w:firstLine="851"/>
        <w:jc w:val="both"/>
        <w:rPr>
          <w:rFonts w:ascii="Times New Roman" w:hAnsi="Times New Roman"/>
          <w:sz w:val="24"/>
          <w:szCs w:val="24"/>
        </w:rPr>
      </w:pPr>
      <w:r>
        <w:rPr>
          <w:rFonts w:ascii="Times New Roman" w:hAnsi="Times New Roman"/>
          <w:sz w:val="24"/>
          <w:szCs w:val="24"/>
        </w:rPr>
        <w:t xml:space="preserve">2. Английский язык. Учебник (Серия «Английский в фокусе») для общеобразовательных учреждений Авторы: </w:t>
      </w:r>
      <w:r>
        <w:rPr>
          <w:rFonts w:ascii="Times New Roman" w:hAnsi="Times New Roman"/>
          <w:bCs/>
          <w:sz w:val="24"/>
          <w:szCs w:val="24"/>
        </w:rPr>
        <w:t xml:space="preserve">Ю.Е. Ваулина, Дж. Дули,  </w:t>
      </w:r>
      <w:r>
        <w:rPr>
          <w:rFonts w:ascii="Times New Roman" w:hAnsi="Times New Roman"/>
          <w:sz w:val="24"/>
          <w:szCs w:val="24"/>
        </w:rPr>
        <w:t xml:space="preserve"> </w:t>
      </w:r>
      <w:r>
        <w:rPr>
          <w:rFonts w:ascii="Times New Roman" w:hAnsi="Times New Roman"/>
          <w:bCs/>
          <w:sz w:val="24"/>
          <w:szCs w:val="24"/>
        </w:rPr>
        <w:t>О.Е. Подоляко, В. Эванс.</w:t>
      </w:r>
      <w:r>
        <w:rPr>
          <w:rFonts w:ascii="Times New Roman" w:hAnsi="Times New Roman"/>
          <w:sz w:val="24"/>
          <w:szCs w:val="24"/>
        </w:rPr>
        <w:t xml:space="preserve"> Москва «Просвещение», 2019</w:t>
      </w:r>
    </w:p>
    <w:p w:rsidR="00D758A8" w:rsidRDefault="00D758A8" w:rsidP="00D758A8">
      <w:pPr>
        <w:pStyle w:val="a3"/>
        <w:ind w:firstLine="851"/>
        <w:jc w:val="both"/>
        <w:rPr>
          <w:rFonts w:ascii="Times New Roman" w:hAnsi="Times New Roman"/>
          <w:sz w:val="24"/>
          <w:szCs w:val="24"/>
        </w:rPr>
      </w:pPr>
      <w:r>
        <w:rPr>
          <w:rFonts w:ascii="Times New Roman" w:hAnsi="Times New Roman"/>
          <w:sz w:val="24"/>
          <w:szCs w:val="24"/>
        </w:rPr>
        <w:t>3. Английский язык. Рабочая тетрадь.</w:t>
      </w:r>
      <w:r>
        <w:rPr>
          <w:rFonts w:ascii="Times New Roman" w:hAnsi="Times New Roman"/>
          <w:bCs/>
          <w:sz w:val="24"/>
          <w:szCs w:val="24"/>
        </w:rPr>
        <w:t xml:space="preserve"> Ю.Е. Ваулина</w:t>
      </w:r>
      <w:r>
        <w:rPr>
          <w:rFonts w:ascii="Times New Roman" w:hAnsi="Times New Roman"/>
          <w:sz w:val="24"/>
          <w:szCs w:val="24"/>
        </w:rPr>
        <w:t>. М. «Просвещение», 2019</w:t>
      </w:r>
    </w:p>
    <w:p w:rsidR="00D758A8" w:rsidRDefault="00D758A8" w:rsidP="00D758A8">
      <w:pPr>
        <w:pStyle w:val="a3"/>
        <w:ind w:firstLine="851"/>
        <w:jc w:val="both"/>
        <w:rPr>
          <w:rFonts w:ascii="Times New Roman" w:hAnsi="Times New Roman"/>
          <w:sz w:val="24"/>
          <w:szCs w:val="24"/>
        </w:rPr>
      </w:pPr>
      <w:r>
        <w:rPr>
          <w:rFonts w:ascii="Times New Roman" w:hAnsi="Times New Roman"/>
          <w:sz w:val="24"/>
          <w:szCs w:val="24"/>
        </w:rPr>
        <w:t xml:space="preserve">4. Английский язык. Книга для чтения.  </w:t>
      </w:r>
      <w:r>
        <w:rPr>
          <w:rFonts w:ascii="Times New Roman" w:hAnsi="Times New Roman"/>
          <w:bCs/>
          <w:sz w:val="24"/>
          <w:szCs w:val="24"/>
        </w:rPr>
        <w:t>Ю.Е. Ваулина</w:t>
      </w:r>
      <w:r>
        <w:rPr>
          <w:rFonts w:ascii="Times New Roman" w:hAnsi="Times New Roman"/>
          <w:sz w:val="24"/>
          <w:szCs w:val="24"/>
        </w:rPr>
        <w:t>. М. «Просвещение», 2017</w:t>
      </w:r>
    </w:p>
    <w:p w:rsidR="00D758A8" w:rsidRDefault="00D758A8" w:rsidP="00D758A8">
      <w:pPr>
        <w:pStyle w:val="a3"/>
        <w:ind w:firstLine="851"/>
        <w:jc w:val="both"/>
        <w:rPr>
          <w:rFonts w:ascii="Times New Roman" w:hAnsi="Times New Roman"/>
          <w:sz w:val="24"/>
          <w:szCs w:val="24"/>
        </w:rPr>
      </w:pPr>
      <w:r>
        <w:rPr>
          <w:rFonts w:ascii="Times New Roman" w:hAnsi="Times New Roman"/>
          <w:sz w:val="24"/>
          <w:szCs w:val="24"/>
        </w:rPr>
        <w:t>5. Английский язык. Языковой портфель.</w:t>
      </w:r>
      <w:r>
        <w:rPr>
          <w:rFonts w:ascii="Times New Roman" w:hAnsi="Times New Roman"/>
          <w:bCs/>
          <w:sz w:val="24"/>
          <w:szCs w:val="24"/>
        </w:rPr>
        <w:t xml:space="preserve"> Ю.Е. Ваулина. </w:t>
      </w:r>
      <w:r>
        <w:rPr>
          <w:rFonts w:ascii="Times New Roman" w:hAnsi="Times New Roman"/>
          <w:sz w:val="24"/>
          <w:szCs w:val="24"/>
        </w:rPr>
        <w:t>М. «Просвещение», 2019</w:t>
      </w:r>
    </w:p>
    <w:p w:rsidR="00D758A8" w:rsidRDefault="00D758A8" w:rsidP="00D758A8">
      <w:pPr>
        <w:pStyle w:val="a3"/>
        <w:ind w:firstLine="851"/>
        <w:jc w:val="both"/>
        <w:rPr>
          <w:rFonts w:ascii="Times New Roman" w:hAnsi="Times New Roman"/>
          <w:sz w:val="24"/>
          <w:szCs w:val="24"/>
        </w:rPr>
      </w:pPr>
    </w:p>
    <w:p w:rsidR="00D758A8" w:rsidRPr="00324E1E" w:rsidRDefault="00D758A8" w:rsidP="00D758A8">
      <w:pPr>
        <w:pStyle w:val="a3"/>
        <w:ind w:firstLine="851"/>
        <w:jc w:val="both"/>
        <w:rPr>
          <w:rFonts w:ascii="Times New Roman" w:hAnsi="Times New Roman"/>
          <w:b/>
          <w:sz w:val="24"/>
          <w:szCs w:val="24"/>
        </w:rPr>
      </w:pPr>
      <w:r w:rsidRPr="00324E1E">
        <w:rPr>
          <w:rFonts w:ascii="Times New Roman" w:hAnsi="Times New Roman"/>
          <w:b/>
          <w:sz w:val="24"/>
          <w:szCs w:val="24"/>
        </w:rPr>
        <w:t>Описание материально- технического обеспечения образовательного процесса для учителя.</w:t>
      </w:r>
    </w:p>
    <w:p w:rsidR="00D758A8" w:rsidRPr="00324E1E" w:rsidRDefault="00D758A8" w:rsidP="00D758A8">
      <w:pPr>
        <w:pStyle w:val="a3"/>
        <w:ind w:firstLine="851"/>
        <w:jc w:val="both"/>
        <w:rPr>
          <w:rFonts w:ascii="Times New Roman" w:hAnsi="Times New Roman"/>
          <w:b/>
          <w:bCs/>
          <w:sz w:val="24"/>
          <w:szCs w:val="24"/>
        </w:rPr>
      </w:pPr>
    </w:p>
    <w:p w:rsidR="00D758A8" w:rsidRDefault="00D758A8" w:rsidP="00D758A8">
      <w:pPr>
        <w:pStyle w:val="a3"/>
        <w:ind w:firstLine="851"/>
        <w:jc w:val="both"/>
        <w:rPr>
          <w:rFonts w:ascii="Times New Roman" w:hAnsi="Times New Roman"/>
          <w:bCs/>
          <w:sz w:val="24"/>
          <w:szCs w:val="24"/>
        </w:rPr>
      </w:pPr>
      <w:r>
        <w:rPr>
          <w:rFonts w:ascii="Times New Roman" w:hAnsi="Times New Roman"/>
          <w:sz w:val="24"/>
          <w:szCs w:val="24"/>
        </w:rPr>
        <w:t>1.. Английский язык. Контрольные задания.</w:t>
      </w:r>
      <w:r>
        <w:rPr>
          <w:rFonts w:ascii="Times New Roman" w:hAnsi="Times New Roman"/>
          <w:bCs/>
          <w:sz w:val="24"/>
          <w:szCs w:val="24"/>
        </w:rPr>
        <w:t xml:space="preserve"> Ю.Е. Ваулина. </w:t>
      </w:r>
      <w:r>
        <w:rPr>
          <w:rFonts w:ascii="Times New Roman" w:hAnsi="Times New Roman"/>
          <w:sz w:val="24"/>
          <w:szCs w:val="24"/>
        </w:rPr>
        <w:t>М. «Просвещение», 2014</w:t>
      </w:r>
    </w:p>
    <w:p w:rsidR="00D758A8" w:rsidRDefault="00D758A8" w:rsidP="00D758A8">
      <w:pPr>
        <w:pStyle w:val="a3"/>
        <w:ind w:firstLine="851"/>
        <w:jc w:val="both"/>
        <w:rPr>
          <w:rFonts w:ascii="Times New Roman" w:hAnsi="Times New Roman"/>
          <w:bCs/>
          <w:sz w:val="24"/>
          <w:szCs w:val="24"/>
        </w:rPr>
      </w:pPr>
      <w:r>
        <w:rPr>
          <w:rFonts w:ascii="Times New Roman" w:hAnsi="Times New Roman"/>
          <w:sz w:val="24"/>
          <w:szCs w:val="24"/>
        </w:rPr>
        <w:t xml:space="preserve">2.. Аудиокурс к УМК Английский язык. (Серия «Английский в фокусе») </w:t>
      </w:r>
      <w:r>
        <w:rPr>
          <w:rFonts w:ascii="Times New Roman" w:hAnsi="Times New Roman"/>
          <w:bCs/>
          <w:sz w:val="24"/>
          <w:szCs w:val="24"/>
        </w:rPr>
        <w:t xml:space="preserve">Ю.Е. Ваулина. </w:t>
      </w:r>
      <w:r>
        <w:rPr>
          <w:rFonts w:ascii="Times New Roman" w:hAnsi="Times New Roman"/>
          <w:sz w:val="24"/>
          <w:szCs w:val="24"/>
        </w:rPr>
        <w:t>М. «Просвещение», 2018</w:t>
      </w:r>
    </w:p>
    <w:p w:rsidR="00D758A8" w:rsidRDefault="00D758A8" w:rsidP="00D758A8">
      <w:pPr>
        <w:pStyle w:val="a3"/>
        <w:ind w:firstLine="851"/>
        <w:jc w:val="both"/>
        <w:rPr>
          <w:rFonts w:ascii="Times New Roman" w:hAnsi="Times New Roman"/>
          <w:sz w:val="24"/>
          <w:szCs w:val="24"/>
        </w:rPr>
      </w:pPr>
      <w:r>
        <w:rPr>
          <w:rFonts w:ascii="Times New Roman" w:hAnsi="Times New Roman"/>
          <w:sz w:val="24"/>
          <w:szCs w:val="24"/>
        </w:rPr>
        <w:t>3. Дополнительный материал, разработанный учителем (карточки, тесты, задания).</w:t>
      </w:r>
    </w:p>
    <w:p w:rsidR="00D758A8" w:rsidRDefault="00D758A8" w:rsidP="00D758A8">
      <w:pPr>
        <w:pStyle w:val="a3"/>
        <w:ind w:firstLine="851"/>
        <w:jc w:val="both"/>
        <w:rPr>
          <w:rFonts w:ascii="Times New Roman" w:hAnsi="Times New Roman"/>
          <w:sz w:val="24"/>
          <w:szCs w:val="24"/>
        </w:rPr>
      </w:pPr>
      <w:r>
        <w:rPr>
          <w:rFonts w:ascii="Times New Roman" w:hAnsi="Times New Roman"/>
          <w:sz w:val="24"/>
          <w:szCs w:val="24"/>
        </w:rPr>
        <w:t>4. Английский язык. Книга для учителя.</w:t>
      </w:r>
      <w:r>
        <w:rPr>
          <w:rFonts w:ascii="Times New Roman" w:hAnsi="Times New Roman"/>
          <w:bCs/>
          <w:sz w:val="24"/>
          <w:szCs w:val="24"/>
        </w:rPr>
        <w:t xml:space="preserve"> Ю.Е. Ваулина</w:t>
      </w:r>
      <w:r>
        <w:rPr>
          <w:rFonts w:ascii="Times New Roman" w:hAnsi="Times New Roman"/>
          <w:sz w:val="24"/>
          <w:szCs w:val="24"/>
        </w:rPr>
        <w:t>. М. «Просвещение», 2019</w:t>
      </w:r>
    </w:p>
    <w:p w:rsidR="00D758A8" w:rsidRPr="00324E1E" w:rsidRDefault="00D758A8" w:rsidP="00D758A8">
      <w:pPr>
        <w:pStyle w:val="a3"/>
        <w:ind w:firstLine="851"/>
        <w:jc w:val="both"/>
        <w:rPr>
          <w:rFonts w:ascii="Times New Roman" w:hAnsi="Times New Roman"/>
          <w:sz w:val="24"/>
          <w:szCs w:val="24"/>
        </w:rPr>
      </w:pPr>
      <w:r>
        <w:rPr>
          <w:rFonts w:ascii="Times New Roman" w:hAnsi="Times New Roman"/>
          <w:sz w:val="24"/>
          <w:szCs w:val="24"/>
        </w:rPr>
        <w:t>5.Интернет- страница курса (</w:t>
      </w:r>
      <w:hyperlink r:id="rId8" w:history="1">
        <w:r w:rsidRPr="00263323">
          <w:rPr>
            <w:rFonts w:ascii="Times New Roman" w:eastAsia="Times New Roman" w:hAnsi="Times New Roman"/>
            <w:color w:val="0000FF"/>
            <w:sz w:val="24"/>
            <w:szCs w:val="24"/>
            <w:u w:val="single"/>
            <w:lang w:eastAsia="ru-RU"/>
          </w:rPr>
          <w:t>www.spotlightonrussia.ru</w:t>
        </w:r>
      </w:hyperlink>
      <w:r>
        <w:rPr>
          <w:rFonts w:ascii="Times New Roman" w:hAnsi="Times New Roman"/>
          <w:sz w:val="24"/>
          <w:szCs w:val="24"/>
        </w:rPr>
        <w:t xml:space="preserve"> )</w:t>
      </w:r>
    </w:p>
    <w:p w:rsidR="00D758A8" w:rsidRDefault="00D758A8" w:rsidP="00D758A8">
      <w:pPr>
        <w:pStyle w:val="a3"/>
        <w:ind w:firstLine="851"/>
        <w:jc w:val="both"/>
        <w:rPr>
          <w:rFonts w:ascii="Times New Roman" w:hAnsi="Times New Roman"/>
          <w:sz w:val="24"/>
          <w:szCs w:val="24"/>
        </w:rPr>
      </w:pPr>
      <w:r w:rsidRPr="00263323">
        <w:rPr>
          <w:rFonts w:ascii="Times New Roman" w:hAnsi="Times New Roman"/>
          <w:sz w:val="24"/>
          <w:szCs w:val="24"/>
        </w:rPr>
        <w:t>6.</w:t>
      </w:r>
      <w:r>
        <w:rPr>
          <w:rFonts w:ascii="Times New Roman" w:hAnsi="Times New Roman"/>
          <w:sz w:val="24"/>
          <w:szCs w:val="24"/>
        </w:rPr>
        <w:t>Цифровые образовательные ресурсы.</w:t>
      </w:r>
    </w:p>
    <w:p w:rsidR="00D758A8" w:rsidRDefault="00D758A8" w:rsidP="00D758A8">
      <w:pPr>
        <w:pStyle w:val="a3"/>
        <w:ind w:firstLine="851"/>
        <w:jc w:val="both"/>
        <w:rPr>
          <w:rFonts w:ascii="Times New Roman" w:hAnsi="Times New Roman"/>
          <w:sz w:val="24"/>
          <w:szCs w:val="24"/>
        </w:rPr>
      </w:pPr>
      <w:r>
        <w:rPr>
          <w:rFonts w:ascii="Times New Roman" w:hAnsi="Times New Roman"/>
          <w:sz w:val="24"/>
          <w:szCs w:val="24"/>
        </w:rPr>
        <w:t>7.С</w:t>
      </w:r>
      <w:r>
        <w:rPr>
          <w:rFonts w:ascii="Times New Roman" w:hAnsi="Times New Roman"/>
          <w:sz w:val="24"/>
          <w:szCs w:val="24"/>
          <w:lang w:val="en-US"/>
        </w:rPr>
        <w:t>D</w:t>
      </w:r>
      <w:r w:rsidRPr="00263323">
        <w:rPr>
          <w:rFonts w:ascii="Times New Roman" w:hAnsi="Times New Roman"/>
          <w:sz w:val="24"/>
          <w:szCs w:val="24"/>
        </w:rPr>
        <w:t xml:space="preserve"> </w:t>
      </w:r>
      <w:r>
        <w:rPr>
          <w:rFonts w:ascii="Times New Roman" w:hAnsi="Times New Roman"/>
          <w:sz w:val="24"/>
          <w:szCs w:val="24"/>
        </w:rPr>
        <w:t xml:space="preserve">и </w:t>
      </w:r>
      <w:r>
        <w:rPr>
          <w:rFonts w:ascii="Times New Roman" w:hAnsi="Times New Roman"/>
          <w:sz w:val="24"/>
          <w:szCs w:val="24"/>
          <w:lang w:val="en-US"/>
        </w:rPr>
        <w:t>DVD</w:t>
      </w:r>
      <w:r>
        <w:rPr>
          <w:rFonts w:ascii="Times New Roman" w:hAnsi="Times New Roman"/>
          <w:sz w:val="24"/>
          <w:szCs w:val="24"/>
        </w:rPr>
        <w:t xml:space="preserve"> диски к урокам.</w:t>
      </w:r>
    </w:p>
    <w:p w:rsidR="00D758A8" w:rsidRDefault="00D758A8" w:rsidP="00D758A8">
      <w:pPr>
        <w:pStyle w:val="a3"/>
        <w:ind w:firstLine="851"/>
        <w:jc w:val="both"/>
        <w:rPr>
          <w:rFonts w:ascii="Times New Roman" w:hAnsi="Times New Roman"/>
          <w:sz w:val="24"/>
          <w:szCs w:val="24"/>
        </w:rPr>
      </w:pPr>
    </w:p>
    <w:p w:rsidR="00D758A8" w:rsidRDefault="00D758A8" w:rsidP="00D758A8">
      <w:pPr>
        <w:pStyle w:val="a3"/>
        <w:ind w:firstLine="851"/>
        <w:jc w:val="both"/>
        <w:rPr>
          <w:rFonts w:ascii="Times New Roman" w:hAnsi="Times New Roman"/>
          <w:sz w:val="24"/>
          <w:szCs w:val="24"/>
        </w:rPr>
      </w:pPr>
    </w:p>
    <w:p w:rsidR="00D758A8" w:rsidRPr="00CC5813" w:rsidRDefault="00D758A8" w:rsidP="00EB644B">
      <w:pPr>
        <w:pStyle w:val="2"/>
        <w:spacing w:before="0" w:beforeAutospacing="0" w:after="0" w:afterAutospacing="0"/>
        <w:jc w:val="center"/>
        <w:rPr>
          <w:sz w:val="24"/>
          <w:szCs w:val="24"/>
        </w:rPr>
      </w:pPr>
      <w:r w:rsidRPr="00CC5813">
        <w:rPr>
          <w:sz w:val="24"/>
          <w:szCs w:val="24"/>
          <w:lang w:val="en-US"/>
        </w:rPr>
        <w:t>VIII</w:t>
      </w:r>
      <w:r>
        <w:rPr>
          <w:sz w:val="24"/>
          <w:szCs w:val="24"/>
        </w:rPr>
        <w:t>. Планируемые результаты изучения учебного предмета,курса( на уровень обученности)</w:t>
      </w:r>
    </w:p>
    <w:p w:rsidR="00D758A8" w:rsidRPr="00CC5813" w:rsidRDefault="00D758A8" w:rsidP="00D758A8">
      <w:pPr>
        <w:shd w:val="clear" w:color="auto" w:fill="FFFFFF"/>
        <w:spacing w:after="0" w:line="240" w:lineRule="auto"/>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В результате изучения английского языка на </w:t>
      </w:r>
      <w:r w:rsidRPr="00CC5813">
        <w:rPr>
          <w:rFonts w:ascii="Times New Roman" w:eastAsia="Times New Roman" w:hAnsi="Times New Roman" w:cs="Times New Roman"/>
          <w:b/>
          <w:bCs/>
          <w:sz w:val="24"/>
          <w:szCs w:val="24"/>
          <w:lang w:eastAsia="ru-RU"/>
        </w:rPr>
        <w:t>базовом уровне</w:t>
      </w:r>
      <w:r w:rsidRPr="00CC5813">
        <w:rPr>
          <w:rFonts w:ascii="Times New Roman" w:eastAsia="Times New Roman" w:hAnsi="Times New Roman" w:cs="Times New Roman"/>
          <w:sz w:val="24"/>
          <w:szCs w:val="24"/>
          <w:lang w:eastAsia="ru-RU"/>
        </w:rPr>
        <w:t> ученик должен</w:t>
      </w:r>
    </w:p>
    <w:p w:rsidR="00D758A8" w:rsidRPr="00CC5813" w:rsidRDefault="00D758A8" w:rsidP="00D758A8">
      <w:pPr>
        <w:spacing w:after="0" w:line="240" w:lineRule="auto"/>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b/>
          <w:bCs/>
          <w:sz w:val="24"/>
          <w:szCs w:val="24"/>
          <w:lang w:eastAsia="ru-RU"/>
        </w:rPr>
        <w:t>знать/понимать:</w:t>
      </w:r>
    </w:p>
    <w:p w:rsidR="00D758A8" w:rsidRPr="00CC5813" w:rsidRDefault="00D758A8" w:rsidP="00D758A8">
      <w:pPr>
        <w:spacing w:after="0" w:line="240" w:lineRule="auto"/>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значения</w:t>
      </w:r>
      <w:r w:rsidRPr="00CC5813">
        <w:rPr>
          <w:rFonts w:ascii="Times New Roman" w:eastAsia="Times New Roman" w:hAnsi="Times New Roman" w:cs="Times New Roman"/>
          <w:b/>
          <w:bCs/>
          <w:i/>
          <w:iCs/>
          <w:sz w:val="24"/>
          <w:szCs w:val="24"/>
          <w:lang w:eastAsia="ru-RU"/>
        </w:rPr>
        <w:t> </w:t>
      </w:r>
      <w:r w:rsidRPr="00CC5813">
        <w:rPr>
          <w:rFonts w:ascii="Times New Roman" w:eastAsia="Times New Roman" w:hAnsi="Times New Roman" w:cs="Times New Roman"/>
          <w:sz w:val="24"/>
          <w:szCs w:val="24"/>
          <w:lang w:eastAsia="ru-RU"/>
        </w:rPr>
        <w:t>новых</w:t>
      </w:r>
      <w:r w:rsidRPr="00CC5813">
        <w:rPr>
          <w:rFonts w:ascii="Times New Roman" w:eastAsia="Times New Roman" w:hAnsi="Times New Roman" w:cs="Times New Roman"/>
          <w:b/>
          <w:bCs/>
          <w:i/>
          <w:iCs/>
          <w:sz w:val="24"/>
          <w:szCs w:val="24"/>
          <w:lang w:eastAsia="ru-RU"/>
        </w:rPr>
        <w:t> </w:t>
      </w:r>
      <w:r w:rsidRPr="00CC5813">
        <w:rPr>
          <w:rFonts w:ascii="Times New Roman" w:eastAsia="Times New Roman" w:hAnsi="Times New Roman" w:cs="Times New Roman"/>
          <w:sz w:val="24"/>
          <w:szCs w:val="24"/>
          <w:lang w:eastAsia="ru-RU"/>
        </w:rPr>
        <w:t>лексических</w:t>
      </w:r>
      <w:r w:rsidRPr="00CC5813">
        <w:rPr>
          <w:rFonts w:ascii="Times New Roman" w:eastAsia="Times New Roman" w:hAnsi="Times New Roman" w:cs="Times New Roman"/>
          <w:b/>
          <w:bCs/>
          <w:i/>
          <w:iCs/>
          <w:sz w:val="24"/>
          <w:szCs w:val="24"/>
          <w:lang w:eastAsia="ru-RU"/>
        </w:rPr>
        <w:t> </w:t>
      </w:r>
      <w:r w:rsidRPr="00CC5813">
        <w:rPr>
          <w:rFonts w:ascii="Times New Roman" w:eastAsia="Times New Roman" w:hAnsi="Times New Roman" w:cs="Times New Roman"/>
          <w:sz w:val="24"/>
          <w:szCs w:val="24"/>
          <w:lang w:eastAsia="ru-RU"/>
        </w:rPr>
        <w:t>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D758A8" w:rsidRPr="00CC5813" w:rsidRDefault="00D758A8" w:rsidP="00D758A8">
      <w:pPr>
        <w:numPr>
          <w:ilvl w:val="0"/>
          <w:numId w:val="3"/>
        </w:numPr>
        <w:spacing w:after="0" w:line="240" w:lineRule="auto"/>
        <w:ind w:left="0"/>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значение</w:t>
      </w:r>
      <w:r w:rsidRPr="00CC5813">
        <w:rPr>
          <w:rFonts w:ascii="Times New Roman" w:eastAsia="Times New Roman" w:hAnsi="Times New Roman" w:cs="Times New Roman"/>
          <w:b/>
          <w:bCs/>
          <w:i/>
          <w:iCs/>
          <w:sz w:val="24"/>
          <w:szCs w:val="24"/>
          <w:lang w:eastAsia="ru-RU"/>
        </w:rPr>
        <w:t> </w:t>
      </w:r>
      <w:r w:rsidRPr="00CC5813">
        <w:rPr>
          <w:rFonts w:ascii="Times New Roman" w:eastAsia="Times New Roman" w:hAnsi="Times New Roman" w:cs="Times New Roman"/>
          <w:sz w:val="24"/>
          <w:szCs w:val="24"/>
          <w:lang w:eastAsia="ru-RU"/>
        </w:rPr>
        <w:t>изученных</w:t>
      </w:r>
      <w:r w:rsidRPr="00CC5813">
        <w:rPr>
          <w:rFonts w:ascii="Times New Roman" w:eastAsia="Times New Roman" w:hAnsi="Times New Roman" w:cs="Times New Roman"/>
          <w:b/>
          <w:bCs/>
          <w:i/>
          <w:iCs/>
          <w:sz w:val="24"/>
          <w:szCs w:val="24"/>
          <w:lang w:eastAsia="ru-RU"/>
        </w:rPr>
        <w:t> </w:t>
      </w:r>
      <w:r w:rsidRPr="00CC5813">
        <w:rPr>
          <w:rFonts w:ascii="Times New Roman" w:eastAsia="Times New Roman" w:hAnsi="Times New Roman" w:cs="Times New Roman"/>
          <w:sz w:val="24"/>
          <w:szCs w:val="24"/>
          <w:lang w:eastAsia="ru-RU"/>
        </w:rPr>
        <w:t>грамматических</w:t>
      </w:r>
      <w:r w:rsidRPr="00CC5813">
        <w:rPr>
          <w:rFonts w:ascii="Times New Roman" w:eastAsia="Times New Roman" w:hAnsi="Times New Roman" w:cs="Times New Roman"/>
          <w:b/>
          <w:bCs/>
          <w:i/>
          <w:iCs/>
          <w:sz w:val="24"/>
          <w:szCs w:val="24"/>
          <w:lang w:eastAsia="ru-RU"/>
        </w:rPr>
        <w:t> </w:t>
      </w:r>
      <w:r w:rsidRPr="00CC5813">
        <w:rPr>
          <w:rFonts w:ascii="Times New Roman" w:eastAsia="Times New Roman" w:hAnsi="Times New Roman" w:cs="Times New Roman"/>
          <w:sz w:val="24"/>
          <w:szCs w:val="24"/>
          <w:lang w:eastAsia="ru-RU"/>
        </w:rPr>
        <w:t>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D758A8" w:rsidRPr="00CC5813" w:rsidRDefault="00D758A8" w:rsidP="00D758A8">
      <w:pPr>
        <w:numPr>
          <w:ilvl w:val="0"/>
          <w:numId w:val="3"/>
        </w:numPr>
        <w:spacing w:after="0" w:line="240" w:lineRule="auto"/>
        <w:ind w:left="0"/>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страноведческую</w:t>
      </w:r>
      <w:r w:rsidRPr="00CC5813">
        <w:rPr>
          <w:rFonts w:ascii="Times New Roman" w:eastAsia="Times New Roman" w:hAnsi="Times New Roman" w:cs="Times New Roman"/>
          <w:b/>
          <w:bCs/>
          <w:i/>
          <w:iCs/>
          <w:sz w:val="24"/>
          <w:szCs w:val="24"/>
          <w:lang w:eastAsia="ru-RU"/>
        </w:rPr>
        <w:t> </w:t>
      </w:r>
      <w:r w:rsidRPr="00CC5813">
        <w:rPr>
          <w:rFonts w:ascii="Times New Roman" w:eastAsia="Times New Roman" w:hAnsi="Times New Roman" w:cs="Times New Roman"/>
          <w:sz w:val="24"/>
          <w:szCs w:val="24"/>
          <w:lang w:eastAsia="ru-RU"/>
        </w:rPr>
        <w:t>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D758A8" w:rsidRPr="00CC5813" w:rsidRDefault="00D758A8" w:rsidP="00D758A8">
      <w:pPr>
        <w:spacing w:after="0" w:line="240" w:lineRule="auto"/>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b/>
          <w:bCs/>
          <w:sz w:val="24"/>
          <w:szCs w:val="24"/>
          <w:lang w:eastAsia="ru-RU"/>
        </w:rPr>
        <w:t>уметь</w:t>
      </w:r>
    </w:p>
    <w:p w:rsidR="00D758A8" w:rsidRPr="00CC5813" w:rsidRDefault="00D758A8" w:rsidP="00D758A8">
      <w:pPr>
        <w:spacing w:after="0" w:line="240" w:lineRule="auto"/>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b/>
          <w:bCs/>
          <w:i/>
          <w:iCs/>
          <w:sz w:val="24"/>
          <w:szCs w:val="24"/>
          <w:lang w:eastAsia="ru-RU"/>
        </w:rPr>
        <w:t>говорение</w:t>
      </w:r>
    </w:p>
    <w:p w:rsidR="00D758A8" w:rsidRPr="00CC5813" w:rsidRDefault="00D758A8" w:rsidP="00D758A8">
      <w:pPr>
        <w:numPr>
          <w:ilvl w:val="0"/>
          <w:numId w:val="4"/>
        </w:numPr>
        <w:spacing w:after="0" w:line="240" w:lineRule="auto"/>
        <w:ind w:left="0"/>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D758A8" w:rsidRPr="00CC5813" w:rsidRDefault="00D758A8" w:rsidP="00D758A8">
      <w:pPr>
        <w:numPr>
          <w:ilvl w:val="0"/>
          <w:numId w:val="4"/>
        </w:numPr>
        <w:spacing w:after="0" w:line="240" w:lineRule="auto"/>
        <w:ind w:left="0"/>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D758A8" w:rsidRPr="00CC5813" w:rsidRDefault="00D758A8" w:rsidP="00D758A8">
      <w:pPr>
        <w:spacing w:after="0" w:line="240" w:lineRule="auto"/>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b/>
          <w:bCs/>
          <w:i/>
          <w:iCs/>
          <w:sz w:val="24"/>
          <w:szCs w:val="24"/>
          <w:lang w:eastAsia="ru-RU"/>
        </w:rPr>
        <w:lastRenderedPageBreak/>
        <w:t>аудирование</w:t>
      </w:r>
    </w:p>
    <w:p w:rsidR="00D758A8" w:rsidRPr="00CC5813" w:rsidRDefault="00D758A8" w:rsidP="00D758A8">
      <w:pPr>
        <w:numPr>
          <w:ilvl w:val="0"/>
          <w:numId w:val="5"/>
        </w:numPr>
        <w:spacing w:after="0" w:line="240" w:lineRule="auto"/>
        <w:ind w:left="0"/>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D758A8" w:rsidRPr="00CC5813" w:rsidRDefault="00D758A8" w:rsidP="00D758A8">
      <w:pPr>
        <w:spacing w:after="0" w:line="240" w:lineRule="auto"/>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b/>
          <w:bCs/>
          <w:i/>
          <w:iCs/>
          <w:sz w:val="24"/>
          <w:szCs w:val="24"/>
          <w:lang w:eastAsia="ru-RU"/>
        </w:rPr>
        <w:t>чтение</w:t>
      </w:r>
    </w:p>
    <w:p w:rsidR="00D758A8" w:rsidRPr="00CC5813" w:rsidRDefault="00D758A8" w:rsidP="00D758A8">
      <w:pPr>
        <w:numPr>
          <w:ilvl w:val="0"/>
          <w:numId w:val="6"/>
        </w:numPr>
        <w:spacing w:after="0" w:line="240" w:lineRule="auto"/>
        <w:ind w:left="0"/>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D758A8" w:rsidRPr="00CC5813" w:rsidRDefault="00D758A8" w:rsidP="00D758A8">
      <w:pPr>
        <w:spacing w:after="0" w:line="240" w:lineRule="auto"/>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b/>
          <w:bCs/>
          <w:i/>
          <w:iCs/>
          <w:sz w:val="24"/>
          <w:szCs w:val="24"/>
          <w:lang w:eastAsia="ru-RU"/>
        </w:rPr>
        <w:t>письменная речь</w:t>
      </w:r>
    </w:p>
    <w:p w:rsidR="00D758A8" w:rsidRPr="00CC5813" w:rsidRDefault="00D758A8" w:rsidP="00D758A8">
      <w:pPr>
        <w:numPr>
          <w:ilvl w:val="0"/>
          <w:numId w:val="7"/>
        </w:numPr>
        <w:spacing w:after="0" w:line="240" w:lineRule="auto"/>
        <w:ind w:left="0"/>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D758A8" w:rsidRPr="00CC5813" w:rsidRDefault="00D758A8" w:rsidP="00D758A8">
      <w:pPr>
        <w:spacing w:after="0" w:line="240" w:lineRule="auto"/>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b/>
          <w:bCs/>
          <w:sz w:val="24"/>
          <w:szCs w:val="24"/>
          <w:lang w:eastAsia="ru-RU"/>
        </w:rPr>
        <w:t>использовать приобретенные знания и умения в практической деятельности и повседневной жизни </w:t>
      </w:r>
      <w:r w:rsidRPr="00CC5813">
        <w:rPr>
          <w:rFonts w:ascii="Times New Roman" w:eastAsia="Times New Roman" w:hAnsi="Times New Roman" w:cs="Times New Roman"/>
          <w:sz w:val="24"/>
          <w:szCs w:val="24"/>
          <w:lang w:eastAsia="ru-RU"/>
        </w:rPr>
        <w:t>для:</w:t>
      </w:r>
    </w:p>
    <w:p w:rsidR="00D758A8" w:rsidRPr="00CC5813" w:rsidRDefault="00D758A8" w:rsidP="00D758A8">
      <w:pPr>
        <w:numPr>
          <w:ilvl w:val="0"/>
          <w:numId w:val="8"/>
        </w:numPr>
        <w:spacing w:after="0" w:line="240" w:lineRule="auto"/>
        <w:ind w:left="0"/>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общения с представителями других стран, ориентации в современном поликультурном мире;</w:t>
      </w:r>
    </w:p>
    <w:p w:rsidR="00D758A8" w:rsidRPr="00CC5813" w:rsidRDefault="00D758A8" w:rsidP="00D758A8">
      <w:pPr>
        <w:numPr>
          <w:ilvl w:val="0"/>
          <w:numId w:val="8"/>
        </w:numPr>
        <w:spacing w:after="0" w:line="240" w:lineRule="auto"/>
        <w:ind w:left="0"/>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D758A8" w:rsidRPr="00CC5813" w:rsidRDefault="00D758A8" w:rsidP="00D758A8">
      <w:pPr>
        <w:numPr>
          <w:ilvl w:val="0"/>
          <w:numId w:val="8"/>
        </w:numPr>
        <w:spacing w:after="0" w:line="240" w:lineRule="auto"/>
        <w:ind w:left="0"/>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расширения возможностей в выборе будущей профессиональной деятельности;</w:t>
      </w:r>
    </w:p>
    <w:p w:rsidR="00D758A8" w:rsidRPr="00CC5813" w:rsidRDefault="00D758A8" w:rsidP="00D758A8">
      <w:pPr>
        <w:numPr>
          <w:ilvl w:val="0"/>
          <w:numId w:val="8"/>
        </w:numPr>
        <w:spacing w:after="0" w:line="240" w:lineRule="auto"/>
        <w:ind w:left="0"/>
        <w:jc w:val="both"/>
        <w:rPr>
          <w:rFonts w:ascii="Times New Roman" w:eastAsia="Times New Roman" w:hAnsi="Times New Roman" w:cs="Times New Roman"/>
          <w:sz w:val="24"/>
          <w:szCs w:val="24"/>
          <w:lang w:eastAsia="ru-RU"/>
        </w:rPr>
      </w:pPr>
      <w:r w:rsidRPr="00CC5813">
        <w:rPr>
          <w:rFonts w:ascii="Times New Roman" w:eastAsia="Times New Roman" w:hAnsi="Times New Roman" w:cs="Times New Roman"/>
          <w:sz w:val="24"/>
          <w:szCs w:val="24"/>
          <w:lang w:eastAsia="ru-RU"/>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421CA5" w:rsidRPr="00CC5813" w:rsidRDefault="00421CA5" w:rsidP="007F137B">
      <w:pPr>
        <w:shd w:val="clear" w:color="auto" w:fill="FFFFFF"/>
        <w:spacing w:after="0" w:line="240" w:lineRule="auto"/>
        <w:rPr>
          <w:rFonts w:ascii="Times New Roman" w:hAnsi="Times New Roman" w:cs="Times New Roman"/>
          <w:sz w:val="24"/>
          <w:szCs w:val="24"/>
        </w:rPr>
      </w:pPr>
    </w:p>
    <w:sectPr w:rsidR="00421CA5" w:rsidRPr="00CC5813" w:rsidSect="002E63D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B80" w:rsidRDefault="00231B80" w:rsidP="002E63DE">
      <w:pPr>
        <w:spacing w:after="0" w:line="240" w:lineRule="auto"/>
      </w:pPr>
      <w:r>
        <w:separator/>
      </w:r>
    </w:p>
  </w:endnote>
  <w:endnote w:type="continuationSeparator" w:id="0">
    <w:p w:rsidR="00231B80" w:rsidRDefault="00231B80" w:rsidP="002E63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DE" w:rsidRDefault="002E63D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50516"/>
      <w:docPartObj>
        <w:docPartGallery w:val="Page Numbers (Bottom of Page)"/>
        <w:docPartUnique/>
      </w:docPartObj>
    </w:sdtPr>
    <w:sdtContent>
      <w:p w:rsidR="002E63DE" w:rsidRDefault="002E63DE">
        <w:pPr>
          <w:pStyle w:val="aa"/>
          <w:jc w:val="right"/>
        </w:pPr>
        <w:fldSimple w:instr=" PAGE   \* MERGEFORMAT ">
          <w:r>
            <w:rPr>
              <w:noProof/>
            </w:rPr>
            <w:t>15</w:t>
          </w:r>
        </w:fldSimple>
      </w:p>
    </w:sdtContent>
  </w:sdt>
  <w:p w:rsidR="002E63DE" w:rsidRDefault="002E63DE">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DE" w:rsidRDefault="002E63D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B80" w:rsidRDefault="00231B80" w:rsidP="002E63DE">
      <w:pPr>
        <w:spacing w:after="0" w:line="240" w:lineRule="auto"/>
      </w:pPr>
      <w:r>
        <w:separator/>
      </w:r>
    </w:p>
  </w:footnote>
  <w:footnote w:type="continuationSeparator" w:id="0">
    <w:p w:rsidR="00231B80" w:rsidRDefault="00231B80" w:rsidP="002E63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DE" w:rsidRDefault="002E63D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DE" w:rsidRDefault="002E63DE">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3DE" w:rsidRDefault="002E63D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D7FD9"/>
    <w:multiLevelType w:val="multilevel"/>
    <w:tmpl w:val="FA0E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A2581"/>
    <w:multiLevelType w:val="multilevel"/>
    <w:tmpl w:val="1ABE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2633EC"/>
    <w:multiLevelType w:val="multilevel"/>
    <w:tmpl w:val="62720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9C3333"/>
    <w:multiLevelType w:val="multilevel"/>
    <w:tmpl w:val="E58E2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077813"/>
    <w:multiLevelType w:val="multilevel"/>
    <w:tmpl w:val="7EA64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C44875"/>
    <w:multiLevelType w:val="multilevel"/>
    <w:tmpl w:val="D18A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734C2A"/>
    <w:multiLevelType w:val="multilevel"/>
    <w:tmpl w:val="6912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7A0031"/>
    <w:multiLevelType w:val="multilevel"/>
    <w:tmpl w:val="1A90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97A3B"/>
    <w:rsid w:val="00024016"/>
    <w:rsid w:val="00063B5C"/>
    <w:rsid w:val="00231B80"/>
    <w:rsid w:val="002402DA"/>
    <w:rsid w:val="00263323"/>
    <w:rsid w:val="002E63DE"/>
    <w:rsid w:val="00324E1E"/>
    <w:rsid w:val="00326038"/>
    <w:rsid w:val="00421CA5"/>
    <w:rsid w:val="00461341"/>
    <w:rsid w:val="00496ED9"/>
    <w:rsid w:val="00510A15"/>
    <w:rsid w:val="005233DD"/>
    <w:rsid w:val="00553C4E"/>
    <w:rsid w:val="00583817"/>
    <w:rsid w:val="00650E0E"/>
    <w:rsid w:val="00673D51"/>
    <w:rsid w:val="006C2437"/>
    <w:rsid w:val="0070185F"/>
    <w:rsid w:val="00741F97"/>
    <w:rsid w:val="00771FF1"/>
    <w:rsid w:val="007C17B7"/>
    <w:rsid w:val="007F137B"/>
    <w:rsid w:val="0084797D"/>
    <w:rsid w:val="00897A3B"/>
    <w:rsid w:val="00A373BB"/>
    <w:rsid w:val="00B77723"/>
    <w:rsid w:val="00B77894"/>
    <w:rsid w:val="00B873D6"/>
    <w:rsid w:val="00C56B56"/>
    <w:rsid w:val="00C72303"/>
    <w:rsid w:val="00CC5813"/>
    <w:rsid w:val="00D0415B"/>
    <w:rsid w:val="00D758A8"/>
    <w:rsid w:val="00EB644B"/>
    <w:rsid w:val="00F36293"/>
    <w:rsid w:val="00F73525"/>
    <w:rsid w:val="00FA1A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B56"/>
  </w:style>
  <w:style w:type="paragraph" w:styleId="2">
    <w:name w:val="heading 2"/>
    <w:basedOn w:val="a"/>
    <w:link w:val="20"/>
    <w:uiPriority w:val="9"/>
    <w:qFormat/>
    <w:rsid w:val="00CC58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97A3B"/>
    <w:pPr>
      <w:spacing w:after="0" w:line="240" w:lineRule="auto"/>
      <w:ind w:firstLine="567"/>
    </w:pPr>
    <w:rPr>
      <w:rFonts w:ascii="Calibri" w:eastAsia="Calibri" w:hAnsi="Calibri" w:cs="Times New Roman"/>
    </w:rPr>
  </w:style>
  <w:style w:type="character" w:customStyle="1" w:styleId="FontStyle12">
    <w:name w:val="Font Style12"/>
    <w:rsid w:val="00897A3B"/>
    <w:rPr>
      <w:rFonts w:ascii="Times New Roman" w:hAnsi="Times New Roman" w:cs="Times New Roman"/>
      <w:spacing w:val="-10"/>
      <w:sz w:val="24"/>
      <w:szCs w:val="24"/>
    </w:rPr>
  </w:style>
  <w:style w:type="paragraph" w:customStyle="1" w:styleId="c60">
    <w:name w:val="c60"/>
    <w:basedOn w:val="a"/>
    <w:rsid w:val="00F3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36293"/>
  </w:style>
  <w:style w:type="paragraph" w:customStyle="1" w:styleId="c62">
    <w:name w:val="c62"/>
    <w:basedOn w:val="a"/>
    <w:rsid w:val="00F362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F3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36293"/>
  </w:style>
  <w:style w:type="character" w:customStyle="1" w:styleId="c20">
    <w:name w:val="c20"/>
    <w:basedOn w:val="a0"/>
    <w:rsid w:val="00F36293"/>
  </w:style>
  <w:style w:type="character" w:customStyle="1" w:styleId="c16">
    <w:name w:val="c16"/>
    <w:basedOn w:val="a0"/>
    <w:rsid w:val="00F36293"/>
  </w:style>
  <w:style w:type="character" w:customStyle="1" w:styleId="c24">
    <w:name w:val="c24"/>
    <w:basedOn w:val="a0"/>
    <w:rsid w:val="00F36293"/>
  </w:style>
  <w:style w:type="paragraph" w:customStyle="1" w:styleId="c48">
    <w:name w:val="c48"/>
    <w:basedOn w:val="a"/>
    <w:rsid w:val="00F362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F362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F3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6">
    <w:name w:val="c76"/>
    <w:basedOn w:val="a0"/>
    <w:rsid w:val="00553C4E"/>
  </w:style>
  <w:style w:type="paragraph" w:customStyle="1" w:styleId="c29">
    <w:name w:val="c29"/>
    <w:basedOn w:val="a"/>
    <w:rsid w:val="00553C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553C4E"/>
  </w:style>
  <w:style w:type="paragraph" w:customStyle="1" w:styleId="c1">
    <w:name w:val="c1"/>
    <w:basedOn w:val="a"/>
    <w:rsid w:val="00553C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63323"/>
    <w:rPr>
      <w:color w:val="0000FF"/>
      <w:u w:val="single"/>
    </w:rPr>
  </w:style>
  <w:style w:type="character" w:customStyle="1" w:styleId="20">
    <w:name w:val="Заголовок 2 Знак"/>
    <w:basedOn w:val="a0"/>
    <w:link w:val="2"/>
    <w:uiPriority w:val="9"/>
    <w:rsid w:val="00CC5813"/>
    <w:rPr>
      <w:rFonts w:ascii="Times New Roman" w:eastAsia="Times New Roman" w:hAnsi="Times New Roman" w:cs="Times New Roman"/>
      <w:b/>
      <w:bCs/>
      <w:sz w:val="36"/>
      <w:szCs w:val="36"/>
      <w:lang w:eastAsia="ru-RU"/>
    </w:rPr>
  </w:style>
  <w:style w:type="paragraph" w:styleId="a5">
    <w:name w:val="Normal (Web)"/>
    <w:basedOn w:val="a"/>
    <w:uiPriority w:val="99"/>
    <w:semiHidden/>
    <w:unhideWhenUsed/>
    <w:rsid w:val="00CC581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8479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84797D"/>
    <w:pPr>
      <w:spacing w:after="0" w:line="240" w:lineRule="auto"/>
      <w:ind w:left="720"/>
      <w:contextualSpacing/>
      <w:jc w:val="both"/>
    </w:pPr>
    <w:rPr>
      <w:rFonts w:ascii="Calibri" w:eastAsia="Calibri" w:hAnsi="Calibri" w:cs="Times New Roman"/>
    </w:rPr>
  </w:style>
  <w:style w:type="paragraph" w:styleId="a8">
    <w:name w:val="header"/>
    <w:basedOn w:val="a"/>
    <w:link w:val="a9"/>
    <w:uiPriority w:val="99"/>
    <w:semiHidden/>
    <w:unhideWhenUsed/>
    <w:rsid w:val="002E63D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E63DE"/>
  </w:style>
  <w:style w:type="paragraph" w:styleId="aa">
    <w:name w:val="footer"/>
    <w:basedOn w:val="a"/>
    <w:link w:val="ab"/>
    <w:uiPriority w:val="99"/>
    <w:unhideWhenUsed/>
    <w:rsid w:val="002E63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E63DE"/>
  </w:style>
</w:styles>
</file>

<file path=word/webSettings.xml><?xml version="1.0" encoding="utf-8"?>
<w:webSettings xmlns:r="http://schemas.openxmlformats.org/officeDocument/2006/relationships" xmlns:w="http://schemas.openxmlformats.org/wordprocessingml/2006/main">
  <w:divs>
    <w:div w:id="141823446">
      <w:bodyDiv w:val="1"/>
      <w:marLeft w:val="0"/>
      <w:marRight w:val="0"/>
      <w:marTop w:val="0"/>
      <w:marBottom w:val="0"/>
      <w:divBdr>
        <w:top w:val="none" w:sz="0" w:space="0" w:color="auto"/>
        <w:left w:val="none" w:sz="0" w:space="0" w:color="auto"/>
        <w:bottom w:val="none" w:sz="0" w:space="0" w:color="auto"/>
        <w:right w:val="none" w:sz="0" w:space="0" w:color="auto"/>
      </w:divBdr>
    </w:div>
    <w:div w:id="225921638">
      <w:bodyDiv w:val="1"/>
      <w:marLeft w:val="0"/>
      <w:marRight w:val="0"/>
      <w:marTop w:val="0"/>
      <w:marBottom w:val="0"/>
      <w:divBdr>
        <w:top w:val="none" w:sz="0" w:space="0" w:color="auto"/>
        <w:left w:val="none" w:sz="0" w:space="0" w:color="auto"/>
        <w:bottom w:val="none" w:sz="0" w:space="0" w:color="auto"/>
        <w:right w:val="none" w:sz="0" w:space="0" w:color="auto"/>
      </w:divBdr>
    </w:div>
    <w:div w:id="401412768">
      <w:bodyDiv w:val="1"/>
      <w:marLeft w:val="0"/>
      <w:marRight w:val="0"/>
      <w:marTop w:val="0"/>
      <w:marBottom w:val="0"/>
      <w:divBdr>
        <w:top w:val="none" w:sz="0" w:space="0" w:color="auto"/>
        <w:left w:val="none" w:sz="0" w:space="0" w:color="auto"/>
        <w:bottom w:val="none" w:sz="0" w:space="0" w:color="auto"/>
        <w:right w:val="none" w:sz="0" w:space="0" w:color="auto"/>
      </w:divBdr>
    </w:div>
    <w:div w:id="442195066">
      <w:bodyDiv w:val="1"/>
      <w:marLeft w:val="0"/>
      <w:marRight w:val="0"/>
      <w:marTop w:val="0"/>
      <w:marBottom w:val="0"/>
      <w:divBdr>
        <w:top w:val="none" w:sz="0" w:space="0" w:color="auto"/>
        <w:left w:val="none" w:sz="0" w:space="0" w:color="auto"/>
        <w:bottom w:val="none" w:sz="0" w:space="0" w:color="auto"/>
        <w:right w:val="none" w:sz="0" w:space="0" w:color="auto"/>
      </w:divBdr>
    </w:div>
    <w:div w:id="66945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www.spotlightonrussia.ru&amp;sa=D&amp;ust=1456340910670000&amp;usg=AFQjCNGd0eSjoduoU8aKHUzu4PvtRMFUH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381D5-8BB1-4E06-8405-D6983F1A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5072</Words>
  <Characters>28912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dc:creator>
  <cp:lastModifiedBy>с</cp:lastModifiedBy>
  <cp:revision>11</cp:revision>
  <cp:lastPrinted>2019-08-26T17:02:00Z</cp:lastPrinted>
  <dcterms:created xsi:type="dcterms:W3CDTF">2019-08-26T01:47:00Z</dcterms:created>
  <dcterms:modified xsi:type="dcterms:W3CDTF">2019-08-26T17:02:00Z</dcterms:modified>
</cp:coreProperties>
</file>